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6935" w14:textId="51AE4593" w:rsidR="00E927FD" w:rsidRPr="005537A3" w:rsidRDefault="00191D36" w:rsidP="00191D36">
      <w:pPr>
        <w:spacing w:after="200" w:line="276" w:lineRule="auto"/>
        <w:rPr>
          <w:rFonts w:asciiTheme="minorHAnsi" w:hAnsiTheme="minorHAnsi" w:cstheme="minorHAnsi"/>
          <w:sz w:val="8"/>
          <w:szCs w:val="8"/>
        </w:rPr>
      </w:pPr>
      <w:r w:rsidRPr="005537A3">
        <w:rPr>
          <w:rFonts w:asciiTheme="minorHAnsi" w:hAnsiTheme="minorHAnsi" w:cstheme="minorHAnsi"/>
          <w:sz w:val="16"/>
          <w:szCs w:val="16"/>
        </w:rPr>
        <w:t xml:space="preserve">     </w:t>
      </w:r>
    </w:p>
    <w:p w14:paraId="2874141B" w14:textId="244B80D8" w:rsidR="009C580B" w:rsidRPr="00565A94" w:rsidRDefault="00E927FD" w:rsidP="00E927FD">
      <w:pPr>
        <w:jc w:val="center"/>
        <w:rPr>
          <w:rFonts w:asciiTheme="minorHAnsi" w:hAnsiTheme="minorHAnsi" w:cstheme="minorHAnsi"/>
          <w:sz w:val="28"/>
          <w:szCs w:val="28"/>
        </w:rPr>
      </w:pPr>
      <w:r w:rsidRPr="00565A94">
        <w:rPr>
          <w:rFonts w:asciiTheme="minorHAnsi" w:hAnsiTheme="minorHAnsi" w:cstheme="minorHAnsi"/>
          <w:sz w:val="28"/>
          <w:szCs w:val="28"/>
        </w:rPr>
        <w:t>KGCCI is looking for a</w:t>
      </w:r>
    </w:p>
    <w:p w14:paraId="52938978" w14:textId="19D7BDD8" w:rsidR="001F77C9" w:rsidRPr="00565A94" w:rsidRDefault="008C0EAB" w:rsidP="00E927FD">
      <w:pPr>
        <w:spacing w:after="200" w:line="276" w:lineRule="auto"/>
        <w:jc w:val="center"/>
        <w:rPr>
          <w:rFonts w:asciiTheme="minorHAnsi" w:hAnsiTheme="minorHAnsi" w:cstheme="minorHAnsi"/>
          <w:b/>
          <w:bCs/>
          <w:sz w:val="28"/>
          <w:szCs w:val="28"/>
        </w:rPr>
      </w:pPr>
      <w:r w:rsidRPr="00565A94">
        <w:rPr>
          <w:rFonts w:asciiTheme="minorHAnsi" w:hAnsiTheme="minorHAnsi" w:cstheme="minorHAnsi"/>
          <w:b/>
          <w:bCs/>
          <w:sz w:val="28"/>
          <w:szCs w:val="28"/>
        </w:rPr>
        <w:t xml:space="preserve">German </w:t>
      </w:r>
      <w:r w:rsidR="00B34A29" w:rsidRPr="00565A94">
        <w:rPr>
          <w:rFonts w:asciiTheme="minorHAnsi" w:hAnsiTheme="minorHAnsi" w:cstheme="minorHAnsi"/>
          <w:b/>
          <w:bCs/>
          <w:sz w:val="28"/>
          <w:szCs w:val="28"/>
        </w:rPr>
        <w:t xml:space="preserve">Project </w:t>
      </w:r>
      <w:r w:rsidR="00B924A5" w:rsidRPr="00565A94">
        <w:rPr>
          <w:rFonts w:asciiTheme="minorHAnsi" w:hAnsiTheme="minorHAnsi" w:cstheme="minorHAnsi"/>
          <w:b/>
          <w:bCs/>
          <w:sz w:val="28"/>
          <w:szCs w:val="28"/>
        </w:rPr>
        <w:t xml:space="preserve">Intern for Energy Projects </w:t>
      </w:r>
      <w:r w:rsidR="00E927FD" w:rsidRPr="00565A94">
        <w:rPr>
          <w:rFonts w:asciiTheme="minorHAnsi" w:hAnsiTheme="minorHAnsi" w:cstheme="minorHAnsi"/>
          <w:b/>
          <w:bCs/>
          <w:sz w:val="28"/>
          <w:szCs w:val="28"/>
        </w:rPr>
        <w:t xml:space="preserve">in </w:t>
      </w:r>
      <w:r w:rsidR="006E4DF8" w:rsidRPr="00565A94">
        <w:rPr>
          <w:rFonts w:asciiTheme="minorHAnsi" w:hAnsiTheme="minorHAnsi" w:cstheme="minorHAnsi"/>
          <w:b/>
          <w:bCs/>
          <w:sz w:val="28"/>
          <w:szCs w:val="28"/>
        </w:rPr>
        <w:t xml:space="preserve">Trade Services </w:t>
      </w:r>
      <w:r w:rsidR="00A02C73" w:rsidRPr="00565A94">
        <w:rPr>
          <w:rFonts w:asciiTheme="minorHAnsi" w:hAnsiTheme="minorHAnsi" w:cstheme="minorHAnsi"/>
          <w:b/>
          <w:bCs/>
          <w:sz w:val="28"/>
          <w:szCs w:val="28"/>
        </w:rPr>
        <w:t>D</w:t>
      </w:r>
      <w:r w:rsidR="006E4DF8" w:rsidRPr="00565A94">
        <w:rPr>
          <w:rFonts w:asciiTheme="minorHAnsi" w:hAnsiTheme="minorHAnsi" w:cstheme="minorHAnsi"/>
          <w:b/>
          <w:bCs/>
          <w:sz w:val="28"/>
          <w:szCs w:val="28"/>
        </w:rPr>
        <w:t>ivision</w:t>
      </w:r>
    </w:p>
    <w:p w14:paraId="3393CB75" w14:textId="46A97CAF" w:rsidR="000E6906" w:rsidRPr="00565A94" w:rsidRDefault="0054466E" w:rsidP="00D948CF">
      <w:pPr>
        <w:pStyle w:val="NoSpacing"/>
        <w:spacing w:after="120"/>
        <w:rPr>
          <w:rFonts w:cstheme="minorHAnsi"/>
          <w:b/>
          <w:color w:val="000000"/>
          <w:sz w:val="24"/>
          <w:szCs w:val="24"/>
        </w:rPr>
      </w:pPr>
      <w:r w:rsidRPr="00565A94">
        <w:rPr>
          <w:rFonts w:cstheme="minorHAnsi"/>
          <w:b/>
          <w:color w:val="000000"/>
          <w:sz w:val="24"/>
          <w:szCs w:val="24"/>
        </w:rPr>
        <w:t xml:space="preserve">Who </w:t>
      </w:r>
      <w:r w:rsidR="007A602C" w:rsidRPr="00565A94">
        <w:rPr>
          <w:rFonts w:cstheme="minorHAnsi"/>
          <w:b/>
          <w:color w:val="000000"/>
          <w:sz w:val="24"/>
          <w:szCs w:val="24"/>
        </w:rPr>
        <w:t>W</w:t>
      </w:r>
      <w:r w:rsidRPr="00565A94">
        <w:rPr>
          <w:rFonts w:cstheme="minorHAnsi"/>
          <w:b/>
          <w:color w:val="000000"/>
          <w:sz w:val="24"/>
          <w:szCs w:val="24"/>
        </w:rPr>
        <w:t xml:space="preserve">e </w:t>
      </w:r>
      <w:r w:rsidR="007A602C" w:rsidRPr="00565A94">
        <w:rPr>
          <w:rFonts w:cstheme="minorHAnsi"/>
          <w:b/>
          <w:color w:val="000000"/>
          <w:sz w:val="24"/>
          <w:szCs w:val="24"/>
        </w:rPr>
        <w:t>A</w:t>
      </w:r>
      <w:r w:rsidRPr="00565A94">
        <w:rPr>
          <w:rFonts w:cstheme="minorHAnsi"/>
          <w:b/>
          <w:color w:val="000000"/>
          <w:sz w:val="24"/>
          <w:szCs w:val="24"/>
        </w:rPr>
        <w:t>re</w:t>
      </w:r>
    </w:p>
    <w:p w14:paraId="18782712" w14:textId="014B2E51" w:rsidR="006E4DF8" w:rsidRPr="005537A3" w:rsidRDefault="00E927FD" w:rsidP="00D948CF">
      <w:pPr>
        <w:shd w:val="clear" w:color="auto" w:fill="FFFFFF"/>
        <w:spacing w:after="120"/>
        <w:jc w:val="both"/>
        <w:textAlignment w:val="baseline"/>
        <w:rPr>
          <w:rFonts w:asciiTheme="minorHAnsi" w:hAnsiTheme="minorHAnsi" w:cstheme="minorHAnsi"/>
        </w:rPr>
      </w:pPr>
      <w:r w:rsidRPr="005537A3">
        <w:rPr>
          <w:rFonts w:asciiTheme="minorHAnsi" w:hAnsiTheme="minorHAnsi" w:cstheme="minorHAnsi"/>
        </w:rPr>
        <w:t xml:space="preserve">The Korean-German Chamber of Commerce and Industry (KGCCI) is a recognized member of the worldwide network of the German Chambers of Commerce (AHKs) with 140 offices in 92 countries. KGCCI has been promoting economic relations between Germany and Korea since 1981. With a full-time staff of 24 bilingual professionals, KGCCI and its subsidiary, KGCCI DEinternational Ltd., fulfill </w:t>
      </w:r>
      <w:r w:rsidR="007155AC" w:rsidRPr="005537A3">
        <w:rPr>
          <w:rFonts w:asciiTheme="minorHAnsi" w:hAnsiTheme="minorHAnsi" w:cstheme="minorHAnsi"/>
        </w:rPr>
        <w:t xml:space="preserve">the </w:t>
      </w:r>
      <w:r w:rsidRPr="005537A3">
        <w:rPr>
          <w:rFonts w:asciiTheme="minorHAnsi" w:hAnsiTheme="minorHAnsi" w:cstheme="minorHAnsi"/>
        </w:rPr>
        <w:t>three functions of trade promotion, membership, and market entry consulting.</w:t>
      </w:r>
    </w:p>
    <w:p w14:paraId="32A3C79B" w14:textId="7D913F68" w:rsidR="009C580B" w:rsidRPr="005537A3" w:rsidRDefault="00604F18" w:rsidP="00D948CF">
      <w:pPr>
        <w:shd w:val="clear" w:color="auto" w:fill="FFFFFF"/>
        <w:spacing w:after="120"/>
        <w:jc w:val="both"/>
        <w:textAlignment w:val="baseline"/>
        <w:rPr>
          <w:rFonts w:asciiTheme="minorHAnsi" w:hAnsiTheme="minorHAnsi" w:cstheme="minorHAnsi"/>
        </w:rPr>
      </w:pPr>
      <w:r w:rsidRPr="005537A3">
        <w:rPr>
          <w:rFonts w:asciiTheme="minorHAnsi" w:hAnsiTheme="minorHAnsi" w:cstheme="minorHAnsi"/>
        </w:rPr>
        <w:t>The Trade Services Division of KGCCI provides a comprehensive range of professional services from representation of German trade fairs in Korea, in- and outbound delegations</w:t>
      </w:r>
      <w:r w:rsidR="00C0152C" w:rsidRPr="005537A3">
        <w:rPr>
          <w:rFonts w:asciiTheme="minorHAnsi" w:hAnsiTheme="minorHAnsi" w:cstheme="minorHAnsi"/>
        </w:rPr>
        <w:t xml:space="preserve"> and</w:t>
      </w:r>
      <w:r w:rsidRPr="005537A3">
        <w:rPr>
          <w:rFonts w:asciiTheme="minorHAnsi" w:hAnsiTheme="minorHAnsi" w:cstheme="minorHAnsi"/>
        </w:rPr>
        <w:t xml:space="preserve"> B2B </w:t>
      </w:r>
      <w:r w:rsidR="00717170" w:rsidRPr="005537A3">
        <w:rPr>
          <w:rFonts w:asciiTheme="minorHAnsi" w:hAnsiTheme="minorHAnsi" w:cstheme="minorHAnsi"/>
        </w:rPr>
        <w:t>matchmaking</w:t>
      </w:r>
      <w:r w:rsidR="00C0152C" w:rsidRPr="005537A3">
        <w:rPr>
          <w:rFonts w:asciiTheme="minorHAnsi" w:hAnsiTheme="minorHAnsi" w:cstheme="minorHAnsi"/>
        </w:rPr>
        <w:t xml:space="preserve"> </w:t>
      </w:r>
      <w:r w:rsidRPr="005537A3">
        <w:rPr>
          <w:rFonts w:asciiTheme="minorHAnsi" w:hAnsiTheme="minorHAnsi" w:cstheme="minorHAnsi"/>
        </w:rPr>
        <w:t>to various energy projects</w:t>
      </w:r>
      <w:r w:rsidR="00C0152C" w:rsidRPr="005537A3">
        <w:rPr>
          <w:rFonts w:asciiTheme="minorHAnsi" w:hAnsiTheme="minorHAnsi" w:cstheme="minorHAnsi"/>
        </w:rPr>
        <w:t xml:space="preserve">. </w:t>
      </w:r>
      <w:r w:rsidRPr="005537A3">
        <w:rPr>
          <w:rFonts w:asciiTheme="minorHAnsi" w:hAnsiTheme="minorHAnsi" w:cstheme="minorHAnsi"/>
        </w:rPr>
        <w:t xml:space="preserve"> Korean-German Energy Partnership</w:t>
      </w:r>
      <w:r w:rsidR="007155AC" w:rsidRPr="005537A3">
        <w:rPr>
          <w:rFonts w:asciiTheme="minorHAnsi" w:hAnsiTheme="minorHAnsi" w:cstheme="minorHAnsi"/>
        </w:rPr>
        <w:t xml:space="preserve"> and German Energy Solutions Initiative</w:t>
      </w:r>
      <w:r w:rsidR="00C0152C" w:rsidRPr="005537A3">
        <w:rPr>
          <w:rFonts w:asciiTheme="minorHAnsi" w:hAnsiTheme="minorHAnsi" w:cstheme="minorHAnsi"/>
        </w:rPr>
        <w:t xml:space="preserve"> are the two pillars of energy project</w:t>
      </w:r>
      <w:r w:rsidR="003B3400" w:rsidRPr="005537A3">
        <w:rPr>
          <w:rFonts w:asciiTheme="minorHAnsi" w:hAnsiTheme="minorHAnsi" w:cstheme="minorHAnsi"/>
        </w:rPr>
        <w:t xml:space="preserve"> promot</w:t>
      </w:r>
      <w:r w:rsidR="00C0152C" w:rsidRPr="005537A3">
        <w:rPr>
          <w:rFonts w:asciiTheme="minorHAnsi" w:hAnsiTheme="minorHAnsi" w:cstheme="minorHAnsi"/>
        </w:rPr>
        <w:t>ing</w:t>
      </w:r>
      <w:r w:rsidRPr="005537A3">
        <w:rPr>
          <w:rFonts w:asciiTheme="minorHAnsi" w:hAnsiTheme="minorHAnsi" w:cstheme="minorHAnsi"/>
        </w:rPr>
        <w:t xml:space="preserve"> bilateral</w:t>
      </w:r>
      <w:r w:rsidR="003B3400" w:rsidRPr="005537A3">
        <w:rPr>
          <w:rFonts w:asciiTheme="minorHAnsi" w:hAnsiTheme="minorHAnsi" w:cstheme="minorHAnsi"/>
        </w:rPr>
        <w:t xml:space="preserve"> </w:t>
      </w:r>
      <w:r w:rsidRPr="005537A3">
        <w:rPr>
          <w:rFonts w:asciiTheme="minorHAnsi" w:hAnsiTheme="minorHAnsi" w:cstheme="minorHAnsi"/>
        </w:rPr>
        <w:t>cooperation</w:t>
      </w:r>
      <w:r w:rsidR="007155AC" w:rsidRPr="005537A3">
        <w:rPr>
          <w:rFonts w:asciiTheme="minorHAnsi" w:hAnsiTheme="minorHAnsi" w:cstheme="minorHAnsi"/>
        </w:rPr>
        <w:t xml:space="preserve"> </w:t>
      </w:r>
      <w:r w:rsidR="00C0152C" w:rsidRPr="005537A3">
        <w:rPr>
          <w:rFonts w:asciiTheme="minorHAnsi" w:hAnsiTheme="minorHAnsi" w:cstheme="minorHAnsi"/>
        </w:rPr>
        <w:t xml:space="preserve">in political and economic sphere </w:t>
      </w:r>
      <w:r w:rsidR="007155AC" w:rsidRPr="005537A3">
        <w:rPr>
          <w:rFonts w:asciiTheme="minorHAnsi" w:hAnsiTheme="minorHAnsi" w:cstheme="minorHAnsi"/>
        </w:rPr>
        <w:t>respectively</w:t>
      </w:r>
      <w:r w:rsidRPr="005537A3">
        <w:rPr>
          <w:rFonts w:asciiTheme="minorHAnsi" w:hAnsiTheme="minorHAnsi" w:cstheme="minorHAnsi"/>
        </w:rPr>
        <w:t>.</w:t>
      </w:r>
      <w:r w:rsidR="003C16E9" w:rsidRPr="005537A3">
        <w:rPr>
          <w:rFonts w:asciiTheme="minorHAnsi" w:hAnsiTheme="minorHAnsi" w:cstheme="minorHAnsi"/>
        </w:rPr>
        <w:t xml:space="preserve"> In particular, as part of the German Energy Solutions Initiative, KGCCI </w:t>
      </w:r>
      <w:r w:rsidR="00C0152C" w:rsidRPr="005537A3">
        <w:rPr>
          <w:rFonts w:asciiTheme="minorHAnsi" w:hAnsiTheme="minorHAnsi" w:cstheme="minorHAnsi"/>
        </w:rPr>
        <w:t xml:space="preserve">provides </w:t>
      </w:r>
      <w:r w:rsidR="003C16E9" w:rsidRPr="005537A3">
        <w:rPr>
          <w:rFonts w:asciiTheme="minorHAnsi" w:hAnsiTheme="minorHAnsi" w:cstheme="minorHAnsi"/>
        </w:rPr>
        <w:t xml:space="preserve">German companies in the energy sector </w:t>
      </w:r>
      <w:r w:rsidR="00C0152C" w:rsidRPr="005537A3">
        <w:rPr>
          <w:rFonts w:asciiTheme="minorHAnsi" w:hAnsiTheme="minorHAnsi" w:cstheme="minorHAnsi"/>
        </w:rPr>
        <w:t>with support in successfully entering the Korean market and market analysis reports on various energy topics.</w:t>
      </w:r>
    </w:p>
    <w:p w14:paraId="28E5814E" w14:textId="77777777" w:rsidR="00ED7B71" w:rsidRPr="005537A3" w:rsidRDefault="00ED7B71" w:rsidP="00ED7B71">
      <w:pPr>
        <w:shd w:val="clear" w:color="auto" w:fill="FFFFFF"/>
        <w:spacing w:after="72"/>
        <w:jc w:val="both"/>
        <w:textAlignment w:val="baseline"/>
        <w:rPr>
          <w:rFonts w:asciiTheme="minorHAnsi" w:hAnsiTheme="minorHAnsi" w:cstheme="minorHAnsi"/>
        </w:rPr>
      </w:pPr>
    </w:p>
    <w:p w14:paraId="502D570E" w14:textId="679ED612" w:rsidR="003A4FA5" w:rsidRPr="00565A94" w:rsidRDefault="00D176AB" w:rsidP="00D948CF">
      <w:pPr>
        <w:spacing w:after="120"/>
        <w:jc w:val="both"/>
        <w:rPr>
          <w:rFonts w:asciiTheme="minorHAnsi" w:hAnsiTheme="minorHAnsi" w:cstheme="minorHAnsi"/>
          <w:b/>
          <w:color w:val="333333"/>
          <w:sz w:val="24"/>
          <w:szCs w:val="24"/>
        </w:rPr>
      </w:pPr>
      <w:r w:rsidRPr="00565A94">
        <w:rPr>
          <w:rFonts w:asciiTheme="minorHAnsi" w:hAnsiTheme="minorHAnsi" w:cstheme="minorHAnsi"/>
          <w:b/>
          <w:color w:val="333333"/>
          <w:sz w:val="24"/>
          <w:szCs w:val="24"/>
        </w:rPr>
        <w:t xml:space="preserve">Qualification and </w:t>
      </w:r>
      <w:r w:rsidR="007A602C" w:rsidRPr="00565A94">
        <w:rPr>
          <w:rFonts w:asciiTheme="minorHAnsi" w:hAnsiTheme="minorHAnsi" w:cstheme="minorHAnsi"/>
          <w:b/>
          <w:color w:val="333333"/>
          <w:sz w:val="24"/>
          <w:szCs w:val="24"/>
        </w:rPr>
        <w:t>S</w:t>
      </w:r>
      <w:r w:rsidRPr="00565A94">
        <w:rPr>
          <w:rFonts w:asciiTheme="minorHAnsi" w:hAnsiTheme="minorHAnsi" w:cstheme="minorHAnsi"/>
          <w:b/>
          <w:color w:val="333333"/>
          <w:sz w:val="24"/>
          <w:szCs w:val="24"/>
        </w:rPr>
        <w:t>kills</w:t>
      </w:r>
    </w:p>
    <w:p w14:paraId="029A5E49" w14:textId="36758548" w:rsidR="002A55B3" w:rsidRPr="005537A3" w:rsidRDefault="00D1358F" w:rsidP="00D948CF">
      <w:pPr>
        <w:pStyle w:val="ListParagraph"/>
        <w:numPr>
          <w:ilvl w:val="0"/>
          <w:numId w:val="13"/>
        </w:numPr>
        <w:spacing w:after="120"/>
        <w:ind w:left="360"/>
        <w:rPr>
          <w:rFonts w:asciiTheme="minorHAnsi" w:hAnsiTheme="minorHAnsi" w:cstheme="minorHAnsi"/>
          <w:color w:val="333333"/>
        </w:rPr>
      </w:pPr>
      <w:r w:rsidRPr="005537A3">
        <w:rPr>
          <w:rFonts w:asciiTheme="minorHAnsi" w:hAnsiTheme="minorHAnsi" w:cstheme="minorHAnsi"/>
          <w:b/>
          <w:bCs/>
          <w:color w:val="333333"/>
        </w:rPr>
        <w:t>German native speaker</w:t>
      </w:r>
      <w:r w:rsidRPr="005537A3">
        <w:rPr>
          <w:rFonts w:asciiTheme="minorHAnsi" w:hAnsiTheme="minorHAnsi" w:cstheme="minorHAnsi"/>
          <w:color w:val="333333"/>
        </w:rPr>
        <w:t xml:space="preserve">, </w:t>
      </w:r>
      <w:r w:rsidR="004A1DBB" w:rsidRPr="005537A3">
        <w:rPr>
          <w:rFonts w:asciiTheme="minorHAnsi" w:hAnsiTheme="minorHAnsi" w:cstheme="minorHAnsi"/>
          <w:color w:val="333333"/>
        </w:rPr>
        <w:t>fluent in</w:t>
      </w:r>
      <w:r w:rsidR="00F578BA" w:rsidRPr="005537A3">
        <w:rPr>
          <w:rFonts w:asciiTheme="minorHAnsi" w:hAnsiTheme="minorHAnsi" w:cstheme="minorHAnsi"/>
          <w:color w:val="333333"/>
        </w:rPr>
        <w:t xml:space="preserve"> </w:t>
      </w:r>
      <w:r w:rsidRPr="005537A3">
        <w:rPr>
          <w:rFonts w:asciiTheme="minorHAnsi" w:hAnsiTheme="minorHAnsi" w:cstheme="minorHAnsi"/>
          <w:color w:val="333333"/>
        </w:rPr>
        <w:t>English (</w:t>
      </w:r>
      <w:r w:rsidR="00F578BA" w:rsidRPr="005537A3">
        <w:rPr>
          <w:rFonts w:asciiTheme="minorHAnsi" w:hAnsiTheme="minorHAnsi" w:cstheme="minorHAnsi"/>
          <w:color w:val="333333"/>
        </w:rPr>
        <w:t xml:space="preserve">both oral </w:t>
      </w:r>
      <w:r w:rsidR="004A1DBB" w:rsidRPr="005537A3">
        <w:rPr>
          <w:rFonts w:asciiTheme="minorHAnsi" w:hAnsiTheme="minorHAnsi" w:cstheme="minorHAnsi"/>
          <w:color w:val="333333"/>
        </w:rPr>
        <w:t>and</w:t>
      </w:r>
      <w:r w:rsidR="00F578BA" w:rsidRPr="005537A3">
        <w:rPr>
          <w:rFonts w:asciiTheme="minorHAnsi" w:hAnsiTheme="minorHAnsi" w:cstheme="minorHAnsi"/>
          <w:color w:val="333333"/>
        </w:rPr>
        <w:t xml:space="preserve"> </w:t>
      </w:r>
      <w:r w:rsidRPr="005537A3">
        <w:rPr>
          <w:rFonts w:asciiTheme="minorHAnsi" w:hAnsiTheme="minorHAnsi" w:cstheme="minorHAnsi"/>
          <w:color w:val="333333"/>
        </w:rPr>
        <w:t>written)</w:t>
      </w:r>
    </w:p>
    <w:p w14:paraId="1ACAE050" w14:textId="0E5C515D" w:rsidR="008374C6" w:rsidRPr="005537A3" w:rsidRDefault="008374C6" w:rsidP="00D948CF">
      <w:pPr>
        <w:pStyle w:val="ListParagraph"/>
        <w:numPr>
          <w:ilvl w:val="0"/>
          <w:numId w:val="13"/>
        </w:numPr>
        <w:spacing w:after="120"/>
        <w:ind w:left="360"/>
        <w:rPr>
          <w:rFonts w:asciiTheme="minorHAnsi" w:hAnsiTheme="minorHAnsi" w:cstheme="minorHAnsi"/>
          <w:color w:val="333333"/>
        </w:rPr>
      </w:pPr>
      <w:r w:rsidRPr="005537A3">
        <w:rPr>
          <w:rFonts w:asciiTheme="minorHAnsi" w:hAnsiTheme="minorHAnsi" w:cstheme="minorHAnsi"/>
          <w:color w:val="333333"/>
        </w:rPr>
        <w:t>Bachelor’s degree or higher</w:t>
      </w:r>
    </w:p>
    <w:p w14:paraId="713C883C" w14:textId="2E089863" w:rsidR="00CA4483" w:rsidRPr="005537A3" w:rsidRDefault="00CF76F8" w:rsidP="00D948CF">
      <w:pPr>
        <w:pStyle w:val="ListParagraph"/>
        <w:numPr>
          <w:ilvl w:val="0"/>
          <w:numId w:val="13"/>
        </w:numPr>
        <w:spacing w:after="120"/>
        <w:ind w:left="360"/>
        <w:rPr>
          <w:rFonts w:asciiTheme="minorHAnsi" w:hAnsiTheme="minorHAnsi" w:cstheme="minorHAnsi"/>
          <w:color w:val="333333"/>
        </w:rPr>
      </w:pPr>
      <w:r w:rsidRPr="005537A3">
        <w:rPr>
          <w:rFonts w:asciiTheme="minorHAnsi" w:hAnsiTheme="minorHAnsi" w:cstheme="minorHAnsi"/>
          <w:color w:val="333333"/>
        </w:rPr>
        <w:t>I</w:t>
      </w:r>
      <w:r w:rsidR="00F578BA" w:rsidRPr="005537A3">
        <w:rPr>
          <w:rFonts w:asciiTheme="minorHAnsi" w:hAnsiTheme="minorHAnsi" w:cstheme="minorHAnsi"/>
          <w:color w:val="333333"/>
        </w:rPr>
        <w:t>nterest in the energy sector</w:t>
      </w:r>
    </w:p>
    <w:p w14:paraId="037BE870" w14:textId="28AA37B3" w:rsidR="0054341E" w:rsidRPr="005537A3" w:rsidRDefault="00F578BA" w:rsidP="00D948CF">
      <w:pPr>
        <w:pStyle w:val="ListParagraph"/>
        <w:numPr>
          <w:ilvl w:val="0"/>
          <w:numId w:val="13"/>
        </w:numPr>
        <w:spacing w:after="120"/>
        <w:ind w:left="360"/>
        <w:rPr>
          <w:rFonts w:asciiTheme="minorHAnsi" w:hAnsiTheme="minorHAnsi" w:cstheme="minorHAnsi"/>
          <w:color w:val="333333"/>
        </w:rPr>
      </w:pPr>
      <w:r w:rsidRPr="005537A3">
        <w:rPr>
          <w:rFonts w:asciiTheme="minorHAnsi" w:hAnsiTheme="minorHAnsi" w:cstheme="minorHAnsi"/>
          <w:color w:val="333333"/>
        </w:rPr>
        <w:t xml:space="preserve">Excellent writing </w:t>
      </w:r>
      <w:r w:rsidR="004A1DBB" w:rsidRPr="005537A3">
        <w:rPr>
          <w:rFonts w:asciiTheme="minorHAnsi" w:hAnsiTheme="minorHAnsi" w:cstheme="minorHAnsi"/>
          <w:color w:val="333333"/>
        </w:rPr>
        <w:t>&amp;</w:t>
      </w:r>
      <w:r w:rsidRPr="005537A3">
        <w:rPr>
          <w:rFonts w:asciiTheme="minorHAnsi" w:hAnsiTheme="minorHAnsi" w:cstheme="minorHAnsi"/>
          <w:color w:val="333333"/>
        </w:rPr>
        <w:t xml:space="preserve"> communication</w:t>
      </w:r>
      <w:r w:rsidR="005D28F0" w:rsidRPr="005537A3">
        <w:rPr>
          <w:rFonts w:asciiTheme="minorHAnsi" w:hAnsiTheme="minorHAnsi" w:cstheme="minorHAnsi"/>
          <w:color w:val="333333"/>
        </w:rPr>
        <w:t xml:space="preserve">, research &amp; analytical </w:t>
      </w:r>
      <w:r w:rsidRPr="005537A3">
        <w:rPr>
          <w:rFonts w:asciiTheme="minorHAnsi" w:hAnsiTheme="minorHAnsi" w:cstheme="minorHAnsi"/>
          <w:color w:val="333333"/>
        </w:rPr>
        <w:t>skills</w:t>
      </w:r>
    </w:p>
    <w:p w14:paraId="248A3536" w14:textId="512387C9" w:rsidR="00CA4483" w:rsidRPr="005537A3" w:rsidRDefault="00CA4483" w:rsidP="00D948CF">
      <w:pPr>
        <w:pStyle w:val="ListParagraph"/>
        <w:numPr>
          <w:ilvl w:val="0"/>
          <w:numId w:val="13"/>
        </w:numPr>
        <w:spacing w:after="120"/>
        <w:ind w:left="360"/>
        <w:rPr>
          <w:rFonts w:asciiTheme="minorHAnsi" w:hAnsiTheme="minorHAnsi" w:cstheme="minorHAnsi"/>
          <w:color w:val="333333"/>
        </w:rPr>
      </w:pPr>
      <w:r w:rsidRPr="005537A3">
        <w:rPr>
          <w:rFonts w:asciiTheme="minorHAnsi" w:hAnsiTheme="minorHAnsi" w:cstheme="minorHAnsi"/>
          <w:color w:val="333333"/>
        </w:rPr>
        <w:t>Detail</w:t>
      </w:r>
      <w:r w:rsidR="001E0963" w:rsidRPr="005537A3">
        <w:rPr>
          <w:rFonts w:asciiTheme="minorHAnsi" w:hAnsiTheme="minorHAnsi" w:cstheme="minorHAnsi"/>
          <w:color w:val="333333"/>
        </w:rPr>
        <w:t>-</w:t>
      </w:r>
      <w:r w:rsidRPr="005537A3">
        <w:rPr>
          <w:rFonts w:asciiTheme="minorHAnsi" w:hAnsiTheme="minorHAnsi" w:cstheme="minorHAnsi"/>
          <w:color w:val="333333"/>
        </w:rPr>
        <w:t>oriented and well</w:t>
      </w:r>
      <w:r w:rsidR="00F34FF7" w:rsidRPr="005537A3">
        <w:rPr>
          <w:rFonts w:asciiTheme="minorHAnsi" w:hAnsiTheme="minorHAnsi" w:cstheme="minorHAnsi"/>
          <w:color w:val="333333"/>
        </w:rPr>
        <w:t>-</w:t>
      </w:r>
      <w:r w:rsidRPr="005537A3">
        <w:rPr>
          <w:rFonts w:asciiTheme="minorHAnsi" w:hAnsiTheme="minorHAnsi" w:cstheme="minorHAnsi"/>
          <w:color w:val="333333"/>
        </w:rPr>
        <w:t>organized, able to manage a variety of projects</w:t>
      </w:r>
    </w:p>
    <w:p w14:paraId="133BD8FC" w14:textId="0E6570E1" w:rsidR="007755F6" w:rsidRPr="005537A3" w:rsidRDefault="00F578BA" w:rsidP="00D948CF">
      <w:pPr>
        <w:pStyle w:val="ListParagraph"/>
        <w:numPr>
          <w:ilvl w:val="0"/>
          <w:numId w:val="13"/>
        </w:numPr>
        <w:spacing w:after="120"/>
        <w:ind w:left="360"/>
        <w:rPr>
          <w:rFonts w:asciiTheme="minorHAnsi" w:hAnsiTheme="minorHAnsi" w:cstheme="minorHAnsi"/>
          <w:color w:val="333333"/>
        </w:rPr>
      </w:pPr>
      <w:r w:rsidRPr="005537A3">
        <w:rPr>
          <w:rFonts w:asciiTheme="minorHAnsi" w:hAnsiTheme="minorHAnsi" w:cstheme="minorHAnsi"/>
          <w:color w:val="333333"/>
        </w:rPr>
        <w:t>Flexible, responsible,</w:t>
      </w:r>
      <w:r w:rsidR="002A55B3" w:rsidRPr="005537A3">
        <w:rPr>
          <w:rFonts w:asciiTheme="minorHAnsi" w:hAnsiTheme="minorHAnsi" w:cstheme="minorHAnsi"/>
          <w:color w:val="333333"/>
        </w:rPr>
        <w:t xml:space="preserve"> </w:t>
      </w:r>
      <w:r w:rsidRPr="005537A3">
        <w:rPr>
          <w:rFonts w:asciiTheme="minorHAnsi" w:hAnsiTheme="minorHAnsi" w:cstheme="minorHAnsi"/>
          <w:color w:val="333333"/>
        </w:rPr>
        <w:t>and highly motivated te</w:t>
      </w:r>
      <w:r w:rsidR="00CA4483" w:rsidRPr="005537A3">
        <w:rPr>
          <w:rFonts w:asciiTheme="minorHAnsi" w:hAnsiTheme="minorHAnsi" w:cstheme="minorHAnsi"/>
          <w:color w:val="333333"/>
        </w:rPr>
        <w:t>am player</w:t>
      </w:r>
    </w:p>
    <w:p w14:paraId="5DBF4D48" w14:textId="3C11A983" w:rsidR="00CA4483" w:rsidRPr="005537A3" w:rsidRDefault="004A1DBB" w:rsidP="00D948CF">
      <w:pPr>
        <w:pStyle w:val="ListParagraph"/>
        <w:numPr>
          <w:ilvl w:val="0"/>
          <w:numId w:val="13"/>
        </w:numPr>
        <w:spacing w:after="120"/>
        <w:ind w:left="360"/>
        <w:rPr>
          <w:rFonts w:asciiTheme="minorHAnsi" w:hAnsiTheme="minorHAnsi" w:cstheme="minorHAnsi"/>
          <w:color w:val="333333"/>
        </w:rPr>
      </w:pPr>
      <w:r w:rsidRPr="005537A3">
        <w:rPr>
          <w:rFonts w:asciiTheme="minorHAnsi" w:hAnsiTheme="minorHAnsi" w:cstheme="minorHAnsi"/>
          <w:color w:val="333333"/>
        </w:rPr>
        <w:t>Proficiency in using MS Office:</w:t>
      </w:r>
      <w:r w:rsidR="007755F6" w:rsidRPr="005537A3">
        <w:rPr>
          <w:rFonts w:asciiTheme="minorHAnsi" w:hAnsiTheme="minorHAnsi" w:cstheme="minorHAnsi"/>
          <w:color w:val="333333"/>
        </w:rPr>
        <w:t xml:space="preserve"> Word, Excel, Power Point, etc.</w:t>
      </w:r>
    </w:p>
    <w:p w14:paraId="7655E966" w14:textId="5203C54B" w:rsidR="009C580B" w:rsidRPr="005537A3" w:rsidRDefault="00DC2E3F" w:rsidP="00D948CF">
      <w:pPr>
        <w:pStyle w:val="ListParagraph"/>
        <w:numPr>
          <w:ilvl w:val="0"/>
          <w:numId w:val="13"/>
        </w:numPr>
        <w:spacing w:after="120"/>
        <w:ind w:left="360"/>
        <w:rPr>
          <w:rFonts w:asciiTheme="minorHAnsi" w:hAnsiTheme="minorHAnsi" w:cstheme="minorHAnsi"/>
          <w:color w:val="333333"/>
        </w:rPr>
      </w:pPr>
      <w:r w:rsidRPr="005537A3">
        <w:rPr>
          <w:rFonts w:asciiTheme="minorHAnsi" w:hAnsiTheme="minorHAnsi" w:cstheme="minorHAnsi"/>
          <w:color w:val="333333"/>
        </w:rPr>
        <w:t>Valid working permit preferred</w:t>
      </w:r>
    </w:p>
    <w:p w14:paraId="75B4B831" w14:textId="77777777" w:rsidR="003F647D" w:rsidRPr="005537A3" w:rsidRDefault="003F647D" w:rsidP="003F647D">
      <w:pPr>
        <w:spacing w:before="15" w:line="225" w:lineRule="atLeast"/>
        <w:rPr>
          <w:rStyle w:val="Strong"/>
          <w:rFonts w:asciiTheme="minorHAnsi" w:hAnsiTheme="minorHAnsi" w:cstheme="minorHAnsi"/>
          <w:b w:val="0"/>
          <w:bCs w:val="0"/>
          <w:color w:val="333333"/>
        </w:rPr>
      </w:pPr>
    </w:p>
    <w:p w14:paraId="58E7D36E" w14:textId="0B119C53" w:rsidR="003A4FA5" w:rsidRPr="00565A94" w:rsidRDefault="003A4FA5" w:rsidP="00846A7C">
      <w:pPr>
        <w:spacing w:after="120"/>
        <w:jc w:val="both"/>
        <w:rPr>
          <w:rFonts w:asciiTheme="minorHAnsi" w:hAnsiTheme="minorHAnsi" w:cstheme="minorHAnsi"/>
          <w:b/>
          <w:color w:val="333333"/>
          <w:sz w:val="24"/>
          <w:szCs w:val="24"/>
        </w:rPr>
      </w:pPr>
      <w:r w:rsidRPr="00565A94">
        <w:rPr>
          <w:rFonts w:asciiTheme="minorHAnsi" w:hAnsiTheme="minorHAnsi" w:cstheme="minorHAnsi"/>
          <w:b/>
          <w:color w:val="333333"/>
          <w:sz w:val="24"/>
          <w:szCs w:val="24"/>
        </w:rPr>
        <w:t xml:space="preserve">Role </w:t>
      </w:r>
      <w:r w:rsidR="007A602C" w:rsidRPr="00565A94">
        <w:rPr>
          <w:rFonts w:asciiTheme="minorHAnsi" w:hAnsiTheme="minorHAnsi" w:cstheme="minorHAnsi"/>
          <w:b/>
          <w:color w:val="333333"/>
          <w:sz w:val="24"/>
          <w:szCs w:val="24"/>
        </w:rPr>
        <w:t>D</w:t>
      </w:r>
      <w:r w:rsidRPr="00565A94">
        <w:rPr>
          <w:rFonts w:asciiTheme="minorHAnsi" w:hAnsiTheme="minorHAnsi" w:cstheme="minorHAnsi"/>
          <w:b/>
          <w:color w:val="333333"/>
          <w:sz w:val="24"/>
          <w:szCs w:val="24"/>
        </w:rPr>
        <w:t>escription</w:t>
      </w:r>
    </w:p>
    <w:tbl>
      <w:tblPr>
        <w:tblStyle w:val="TableGrid"/>
        <w:tblW w:w="0" w:type="auto"/>
        <w:jc w:val="center"/>
        <w:tblLook w:val="04A0" w:firstRow="1" w:lastRow="0" w:firstColumn="1" w:lastColumn="0" w:noHBand="0" w:noVBand="1"/>
      </w:tblPr>
      <w:tblGrid>
        <w:gridCol w:w="6045"/>
        <w:gridCol w:w="2083"/>
        <w:gridCol w:w="1884"/>
      </w:tblGrid>
      <w:tr w:rsidR="002549FC" w:rsidRPr="005537A3" w14:paraId="5E2982AE" w14:textId="77777777" w:rsidTr="0054697E">
        <w:trPr>
          <w:trHeight w:val="78"/>
          <w:jc w:val="center"/>
        </w:trPr>
        <w:tc>
          <w:tcPr>
            <w:tcW w:w="6045" w:type="dxa"/>
            <w:vAlign w:val="bottom"/>
          </w:tcPr>
          <w:p w14:paraId="50A71A05" w14:textId="52FC9D49" w:rsidR="002549FC" w:rsidRPr="005537A3" w:rsidRDefault="002549FC" w:rsidP="00846A7C">
            <w:pPr>
              <w:rPr>
                <w:rFonts w:asciiTheme="minorHAnsi" w:hAnsiTheme="minorHAnsi" w:cstheme="minorHAnsi"/>
                <w:b/>
                <w:bCs/>
              </w:rPr>
            </w:pPr>
            <w:r w:rsidRPr="005537A3">
              <w:rPr>
                <w:rFonts w:asciiTheme="minorHAnsi" w:hAnsiTheme="minorHAnsi" w:cstheme="minorHAnsi"/>
                <w:b/>
                <w:bCs/>
              </w:rPr>
              <w:t>Field &amp; Task</w:t>
            </w:r>
          </w:p>
        </w:tc>
        <w:tc>
          <w:tcPr>
            <w:tcW w:w="2083" w:type="dxa"/>
            <w:vAlign w:val="bottom"/>
          </w:tcPr>
          <w:p w14:paraId="359E23B5" w14:textId="42FF6A98" w:rsidR="002549FC" w:rsidRPr="005537A3" w:rsidRDefault="002549FC" w:rsidP="00846A7C">
            <w:pPr>
              <w:jc w:val="center"/>
              <w:rPr>
                <w:rFonts w:asciiTheme="minorHAnsi" w:hAnsiTheme="minorHAnsi" w:cstheme="minorHAnsi"/>
                <w:b/>
                <w:bCs/>
              </w:rPr>
            </w:pPr>
            <w:r w:rsidRPr="005537A3">
              <w:rPr>
                <w:rFonts w:asciiTheme="minorHAnsi" w:hAnsiTheme="minorHAnsi" w:cstheme="minorHAnsi"/>
                <w:b/>
                <w:bCs/>
              </w:rPr>
              <w:t xml:space="preserve">Working </w:t>
            </w:r>
            <w:r w:rsidR="007A602C" w:rsidRPr="005537A3">
              <w:rPr>
                <w:rFonts w:asciiTheme="minorHAnsi" w:hAnsiTheme="minorHAnsi" w:cstheme="minorHAnsi"/>
                <w:b/>
                <w:bCs/>
              </w:rPr>
              <w:t>P</w:t>
            </w:r>
            <w:r w:rsidRPr="005537A3">
              <w:rPr>
                <w:rFonts w:asciiTheme="minorHAnsi" w:hAnsiTheme="minorHAnsi" w:cstheme="minorHAnsi"/>
                <w:b/>
                <w:bCs/>
              </w:rPr>
              <w:t>eriod</w:t>
            </w:r>
          </w:p>
        </w:tc>
        <w:tc>
          <w:tcPr>
            <w:tcW w:w="1884" w:type="dxa"/>
            <w:vAlign w:val="bottom"/>
          </w:tcPr>
          <w:p w14:paraId="0ECCB431" w14:textId="77777777" w:rsidR="002549FC" w:rsidRPr="005537A3" w:rsidRDefault="002549FC" w:rsidP="00846A7C">
            <w:pPr>
              <w:jc w:val="center"/>
              <w:rPr>
                <w:rFonts w:asciiTheme="minorHAnsi" w:hAnsiTheme="minorHAnsi" w:cstheme="minorHAnsi"/>
                <w:b/>
                <w:bCs/>
              </w:rPr>
            </w:pPr>
            <w:r w:rsidRPr="005537A3">
              <w:rPr>
                <w:rFonts w:asciiTheme="minorHAnsi" w:hAnsiTheme="minorHAnsi" w:cstheme="minorHAnsi"/>
                <w:b/>
                <w:bCs/>
              </w:rPr>
              <w:t>Job opened for</w:t>
            </w:r>
          </w:p>
        </w:tc>
      </w:tr>
      <w:tr w:rsidR="00CA4483" w:rsidRPr="005537A3" w14:paraId="1FF6A19A" w14:textId="77777777" w:rsidTr="0054697E">
        <w:trPr>
          <w:trHeight w:val="1718"/>
          <w:jc w:val="center"/>
        </w:trPr>
        <w:tc>
          <w:tcPr>
            <w:tcW w:w="6045" w:type="dxa"/>
          </w:tcPr>
          <w:p w14:paraId="4F190896" w14:textId="308EFCE1" w:rsidR="00CA4483" w:rsidRPr="005537A3" w:rsidRDefault="004D01B8" w:rsidP="00846A7C">
            <w:pPr>
              <w:rPr>
                <w:rFonts w:asciiTheme="minorHAnsi" w:hAnsiTheme="minorHAnsi" w:cstheme="minorHAnsi"/>
                <w:u w:val="single"/>
              </w:rPr>
            </w:pPr>
            <w:r w:rsidRPr="005537A3">
              <w:rPr>
                <w:rFonts w:asciiTheme="minorHAnsi" w:hAnsiTheme="minorHAnsi" w:cstheme="minorHAnsi"/>
                <w:u w:val="single"/>
              </w:rPr>
              <w:t xml:space="preserve">Trade Services &amp; </w:t>
            </w:r>
            <w:r w:rsidR="00D1358F" w:rsidRPr="005537A3">
              <w:rPr>
                <w:rFonts w:asciiTheme="minorHAnsi" w:hAnsiTheme="minorHAnsi" w:cstheme="minorHAnsi"/>
                <w:u w:val="single"/>
              </w:rPr>
              <w:t xml:space="preserve">Energy </w:t>
            </w:r>
            <w:r w:rsidR="00191D36" w:rsidRPr="005537A3">
              <w:rPr>
                <w:rFonts w:asciiTheme="minorHAnsi" w:hAnsiTheme="minorHAnsi" w:cstheme="minorHAnsi"/>
                <w:u w:val="single"/>
              </w:rPr>
              <w:t xml:space="preserve">Project </w:t>
            </w:r>
            <w:r w:rsidR="006D7F4E" w:rsidRPr="005537A3">
              <w:rPr>
                <w:rFonts w:asciiTheme="minorHAnsi" w:hAnsiTheme="minorHAnsi" w:cstheme="minorHAnsi"/>
                <w:u w:val="single"/>
              </w:rPr>
              <w:t>S</w:t>
            </w:r>
            <w:r w:rsidR="00724CAE" w:rsidRPr="005537A3">
              <w:rPr>
                <w:rFonts w:asciiTheme="minorHAnsi" w:hAnsiTheme="minorHAnsi" w:cstheme="minorHAnsi"/>
                <w:u w:val="single"/>
              </w:rPr>
              <w:t>upport</w:t>
            </w:r>
          </w:p>
          <w:p w14:paraId="1F72A064" w14:textId="60CDFBB8" w:rsidR="00D062A1" w:rsidRPr="005537A3" w:rsidRDefault="00D1358F" w:rsidP="00846A7C">
            <w:pPr>
              <w:pStyle w:val="ListParagraph"/>
              <w:numPr>
                <w:ilvl w:val="0"/>
                <w:numId w:val="8"/>
              </w:numPr>
              <w:ind w:left="360"/>
              <w:rPr>
                <w:rFonts w:asciiTheme="minorHAnsi" w:hAnsiTheme="minorHAnsi" w:cstheme="minorHAnsi"/>
                <w:color w:val="333333"/>
              </w:rPr>
            </w:pPr>
            <w:r w:rsidRPr="005537A3">
              <w:rPr>
                <w:rFonts w:asciiTheme="minorHAnsi" w:hAnsiTheme="minorHAnsi" w:cstheme="minorHAnsi"/>
                <w:color w:val="333333"/>
              </w:rPr>
              <w:t>Writ</w:t>
            </w:r>
            <w:r w:rsidR="00F578BA" w:rsidRPr="005537A3">
              <w:rPr>
                <w:rFonts w:asciiTheme="minorHAnsi" w:hAnsiTheme="minorHAnsi" w:cstheme="minorHAnsi"/>
                <w:color w:val="333333"/>
              </w:rPr>
              <w:t>e</w:t>
            </w:r>
            <w:r w:rsidRPr="005537A3">
              <w:rPr>
                <w:rFonts w:asciiTheme="minorHAnsi" w:hAnsiTheme="minorHAnsi" w:cstheme="minorHAnsi"/>
                <w:color w:val="333333"/>
              </w:rPr>
              <w:t xml:space="preserve"> energy market analysis</w:t>
            </w:r>
            <w:r w:rsidR="00162112" w:rsidRPr="005537A3">
              <w:rPr>
                <w:rFonts w:asciiTheme="minorHAnsi" w:hAnsiTheme="minorHAnsi" w:cstheme="minorHAnsi"/>
                <w:color w:val="333333"/>
              </w:rPr>
              <w:t>/post-event</w:t>
            </w:r>
            <w:r w:rsidRPr="005537A3">
              <w:rPr>
                <w:rFonts w:asciiTheme="minorHAnsi" w:hAnsiTheme="minorHAnsi" w:cstheme="minorHAnsi"/>
                <w:color w:val="333333"/>
              </w:rPr>
              <w:t xml:space="preserve"> reports in German</w:t>
            </w:r>
          </w:p>
          <w:p w14:paraId="05F1648E" w14:textId="6158B918" w:rsidR="00D1358F" w:rsidRPr="005537A3" w:rsidRDefault="00D1358F" w:rsidP="00846A7C">
            <w:pPr>
              <w:pStyle w:val="ListParagraph"/>
              <w:numPr>
                <w:ilvl w:val="0"/>
                <w:numId w:val="8"/>
              </w:numPr>
              <w:ind w:left="360"/>
              <w:rPr>
                <w:rFonts w:asciiTheme="minorHAnsi" w:hAnsiTheme="minorHAnsi" w:cstheme="minorHAnsi"/>
                <w:color w:val="333333"/>
              </w:rPr>
            </w:pPr>
            <w:r w:rsidRPr="005537A3">
              <w:rPr>
                <w:rFonts w:asciiTheme="minorHAnsi" w:hAnsiTheme="minorHAnsi" w:cstheme="minorHAnsi"/>
                <w:color w:val="333333"/>
              </w:rPr>
              <w:t>Translate various reports / articles</w:t>
            </w:r>
          </w:p>
          <w:p w14:paraId="7E89B44B" w14:textId="7E180EA1" w:rsidR="006E2397" w:rsidRPr="005537A3" w:rsidRDefault="004D272C" w:rsidP="00846A7C">
            <w:pPr>
              <w:pStyle w:val="ListParagraph"/>
              <w:numPr>
                <w:ilvl w:val="0"/>
                <w:numId w:val="8"/>
              </w:numPr>
              <w:ind w:left="360"/>
              <w:rPr>
                <w:rFonts w:asciiTheme="minorHAnsi" w:hAnsiTheme="minorHAnsi" w:cstheme="minorHAnsi"/>
                <w:color w:val="333333"/>
              </w:rPr>
            </w:pPr>
            <w:r w:rsidRPr="005537A3">
              <w:rPr>
                <w:rFonts w:asciiTheme="minorHAnsi" w:hAnsiTheme="minorHAnsi" w:cstheme="minorHAnsi"/>
                <w:color w:val="333333"/>
              </w:rPr>
              <w:t xml:space="preserve">Research and </w:t>
            </w:r>
            <w:r w:rsidR="004301FF" w:rsidRPr="005537A3">
              <w:rPr>
                <w:rFonts w:asciiTheme="minorHAnsi" w:hAnsiTheme="minorHAnsi" w:cstheme="minorHAnsi"/>
                <w:color w:val="333333"/>
              </w:rPr>
              <w:t>d</w:t>
            </w:r>
            <w:r w:rsidRPr="005537A3">
              <w:rPr>
                <w:rFonts w:asciiTheme="minorHAnsi" w:hAnsiTheme="minorHAnsi" w:cstheme="minorHAnsi"/>
                <w:color w:val="333333"/>
              </w:rPr>
              <w:t xml:space="preserve">ata </w:t>
            </w:r>
            <w:r w:rsidR="004301FF" w:rsidRPr="005537A3">
              <w:rPr>
                <w:rFonts w:asciiTheme="minorHAnsi" w:hAnsiTheme="minorHAnsi" w:cstheme="minorHAnsi"/>
                <w:color w:val="333333"/>
              </w:rPr>
              <w:t>u</w:t>
            </w:r>
            <w:r w:rsidRPr="005537A3">
              <w:rPr>
                <w:rFonts w:asciiTheme="minorHAnsi" w:hAnsiTheme="minorHAnsi" w:cstheme="minorHAnsi"/>
                <w:color w:val="333333"/>
              </w:rPr>
              <w:t>pdate</w:t>
            </w:r>
          </w:p>
          <w:p w14:paraId="15079D3C" w14:textId="1DEDA777" w:rsidR="00D062A1" w:rsidRPr="005537A3" w:rsidRDefault="00794D2E" w:rsidP="00846A7C">
            <w:pPr>
              <w:pStyle w:val="ListParagraph"/>
              <w:numPr>
                <w:ilvl w:val="0"/>
                <w:numId w:val="8"/>
              </w:numPr>
              <w:ind w:left="360"/>
              <w:rPr>
                <w:rFonts w:asciiTheme="minorHAnsi" w:hAnsiTheme="minorHAnsi" w:cstheme="minorHAnsi"/>
              </w:rPr>
            </w:pPr>
            <w:r w:rsidRPr="005537A3">
              <w:rPr>
                <w:rFonts w:asciiTheme="minorHAnsi" w:hAnsiTheme="minorHAnsi" w:cstheme="minorHAnsi"/>
                <w:color w:val="333333"/>
              </w:rPr>
              <w:t>Assist with</w:t>
            </w:r>
            <w:r w:rsidR="004D01B8" w:rsidRPr="005537A3">
              <w:rPr>
                <w:rFonts w:asciiTheme="minorHAnsi" w:hAnsiTheme="minorHAnsi" w:cstheme="minorHAnsi"/>
                <w:color w:val="333333"/>
              </w:rPr>
              <w:t xml:space="preserve"> other relevant </w:t>
            </w:r>
            <w:r w:rsidR="00DF2391" w:rsidRPr="005537A3">
              <w:rPr>
                <w:rFonts w:asciiTheme="minorHAnsi" w:hAnsiTheme="minorHAnsi" w:cstheme="minorHAnsi"/>
                <w:color w:val="333333"/>
              </w:rPr>
              <w:t>duties</w:t>
            </w:r>
            <w:r w:rsidR="00B84697" w:rsidRPr="005537A3">
              <w:rPr>
                <w:rFonts w:asciiTheme="minorHAnsi" w:hAnsiTheme="minorHAnsi" w:cstheme="minorHAnsi"/>
                <w:color w:val="333333"/>
              </w:rPr>
              <w:t xml:space="preserve"> </w:t>
            </w:r>
            <w:r w:rsidR="0025731B" w:rsidRPr="005537A3">
              <w:rPr>
                <w:rFonts w:asciiTheme="minorHAnsi" w:hAnsiTheme="minorHAnsi" w:cstheme="minorHAnsi"/>
                <w:color w:val="333333"/>
              </w:rPr>
              <w:t xml:space="preserve">and </w:t>
            </w:r>
            <w:r w:rsidR="004D01B8" w:rsidRPr="005537A3">
              <w:rPr>
                <w:rFonts w:asciiTheme="minorHAnsi" w:hAnsiTheme="minorHAnsi" w:cstheme="minorHAnsi"/>
                <w:color w:val="333333"/>
              </w:rPr>
              <w:t>events of</w:t>
            </w:r>
            <w:r w:rsidR="0025731B" w:rsidRPr="005537A3">
              <w:rPr>
                <w:rFonts w:asciiTheme="minorHAnsi" w:hAnsiTheme="minorHAnsi" w:cstheme="minorHAnsi"/>
                <w:color w:val="333333"/>
              </w:rPr>
              <w:t xml:space="preserve"> the </w:t>
            </w:r>
            <w:r w:rsidR="006E5488" w:rsidRPr="005537A3">
              <w:rPr>
                <w:rFonts w:asciiTheme="minorHAnsi" w:hAnsiTheme="minorHAnsi" w:cstheme="minorHAnsi"/>
                <w:color w:val="333333"/>
              </w:rPr>
              <w:t>T</w:t>
            </w:r>
            <w:r w:rsidR="004D01B8" w:rsidRPr="005537A3">
              <w:rPr>
                <w:rFonts w:asciiTheme="minorHAnsi" w:hAnsiTheme="minorHAnsi" w:cstheme="minorHAnsi"/>
                <w:color w:val="333333"/>
              </w:rPr>
              <w:t xml:space="preserve">rade </w:t>
            </w:r>
            <w:r w:rsidR="006E5488" w:rsidRPr="005537A3">
              <w:rPr>
                <w:rFonts w:asciiTheme="minorHAnsi" w:hAnsiTheme="minorHAnsi" w:cstheme="minorHAnsi"/>
                <w:color w:val="333333"/>
              </w:rPr>
              <w:t>S</w:t>
            </w:r>
            <w:r w:rsidR="004D01B8" w:rsidRPr="005537A3">
              <w:rPr>
                <w:rFonts w:asciiTheme="minorHAnsi" w:hAnsiTheme="minorHAnsi" w:cstheme="minorHAnsi"/>
                <w:color w:val="333333"/>
              </w:rPr>
              <w:t xml:space="preserve">ervices </w:t>
            </w:r>
            <w:r w:rsidR="005311B3" w:rsidRPr="005537A3">
              <w:rPr>
                <w:rFonts w:asciiTheme="minorHAnsi" w:hAnsiTheme="minorHAnsi" w:cstheme="minorHAnsi"/>
                <w:color w:val="333333"/>
              </w:rPr>
              <w:t>Division</w:t>
            </w:r>
            <w:r w:rsidR="004D01B8" w:rsidRPr="005537A3">
              <w:rPr>
                <w:rFonts w:asciiTheme="minorHAnsi" w:hAnsiTheme="minorHAnsi" w:cstheme="minorHAnsi"/>
                <w:color w:val="333333"/>
              </w:rPr>
              <w:t xml:space="preserve"> when necessary</w:t>
            </w:r>
          </w:p>
        </w:tc>
        <w:tc>
          <w:tcPr>
            <w:tcW w:w="2083" w:type="dxa"/>
            <w:vAlign w:val="center"/>
          </w:tcPr>
          <w:p w14:paraId="46F79F07" w14:textId="77777777" w:rsidR="000038B9" w:rsidRPr="005537A3" w:rsidRDefault="000038B9" w:rsidP="00846A7C">
            <w:pPr>
              <w:pStyle w:val="NoSpacing"/>
              <w:jc w:val="center"/>
              <w:rPr>
                <w:rFonts w:cstheme="minorHAnsi"/>
              </w:rPr>
            </w:pPr>
            <w:r w:rsidRPr="005537A3">
              <w:rPr>
                <w:rFonts w:cstheme="minorHAnsi"/>
              </w:rPr>
              <w:t xml:space="preserve">From: </w:t>
            </w:r>
          </w:p>
          <w:p w14:paraId="10C9FCA0" w14:textId="2F4D63BA" w:rsidR="00F94FE9" w:rsidRPr="005537A3" w:rsidRDefault="00CF1382" w:rsidP="00846A7C">
            <w:pPr>
              <w:pStyle w:val="NoSpacing"/>
              <w:jc w:val="center"/>
              <w:rPr>
                <w:rFonts w:cstheme="minorHAnsi"/>
              </w:rPr>
            </w:pPr>
            <w:r w:rsidRPr="005537A3">
              <w:rPr>
                <w:rFonts w:cstheme="minorHAnsi"/>
              </w:rPr>
              <w:t>March</w:t>
            </w:r>
            <w:r w:rsidR="00D1358F" w:rsidRPr="005537A3">
              <w:rPr>
                <w:rFonts w:cstheme="minorHAnsi"/>
              </w:rPr>
              <w:t xml:space="preserve"> </w:t>
            </w:r>
            <w:r w:rsidRPr="005537A3">
              <w:rPr>
                <w:rFonts w:cstheme="minorHAnsi"/>
              </w:rPr>
              <w:t>2</w:t>
            </w:r>
            <w:r w:rsidRPr="005537A3">
              <w:rPr>
                <w:rFonts w:cstheme="minorHAnsi"/>
                <w:vertAlign w:val="superscript"/>
              </w:rPr>
              <w:t>nd</w:t>
            </w:r>
            <w:r w:rsidR="00D1358F" w:rsidRPr="005537A3">
              <w:rPr>
                <w:rFonts w:cstheme="minorHAnsi"/>
                <w:vertAlign w:val="superscript"/>
              </w:rPr>
              <w:t xml:space="preserve"> </w:t>
            </w:r>
            <w:r w:rsidR="00D1358F" w:rsidRPr="005537A3">
              <w:rPr>
                <w:rFonts w:cstheme="minorHAnsi"/>
              </w:rPr>
              <w:t xml:space="preserve"> 202</w:t>
            </w:r>
            <w:r w:rsidR="00F52769" w:rsidRPr="005537A3">
              <w:rPr>
                <w:rFonts w:cstheme="minorHAnsi"/>
              </w:rPr>
              <w:t>3</w:t>
            </w:r>
          </w:p>
          <w:p w14:paraId="5819C5E4" w14:textId="249C9BD2" w:rsidR="00D1358F" w:rsidRPr="005537A3" w:rsidRDefault="00D1358F" w:rsidP="00846A7C">
            <w:pPr>
              <w:pStyle w:val="NoSpacing"/>
              <w:jc w:val="center"/>
              <w:rPr>
                <w:rFonts w:cstheme="minorHAnsi"/>
              </w:rPr>
            </w:pPr>
          </w:p>
          <w:p w14:paraId="27129DAF" w14:textId="69E8BFEA" w:rsidR="000038B9" w:rsidRPr="005537A3" w:rsidRDefault="000038B9" w:rsidP="00846A7C">
            <w:pPr>
              <w:pStyle w:val="NoSpacing"/>
              <w:jc w:val="center"/>
              <w:rPr>
                <w:rFonts w:cstheme="minorHAnsi"/>
              </w:rPr>
            </w:pPr>
            <w:r w:rsidRPr="005537A3">
              <w:rPr>
                <w:rFonts w:cstheme="minorHAnsi"/>
              </w:rPr>
              <w:t>To:</w:t>
            </w:r>
          </w:p>
          <w:p w14:paraId="402878D8" w14:textId="0123E81C" w:rsidR="007A44E7" w:rsidRPr="005537A3" w:rsidRDefault="003C518F" w:rsidP="00846A7C">
            <w:pPr>
              <w:pStyle w:val="NoSpacing"/>
              <w:jc w:val="center"/>
              <w:rPr>
                <w:rFonts w:cstheme="minorHAnsi"/>
                <w:lang w:val="de-DE"/>
              </w:rPr>
            </w:pPr>
            <w:r w:rsidRPr="005537A3">
              <w:rPr>
                <w:rFonts w:cstheme="minorHAnsi"/>
              </w:rPr>
              <w:t>August</w:t>
            </w:r>
            <w:r w:rsidR="00FB44FC" w:rsidRPr="005537A3">
              <w:rPr>
                <w:rFonts w:cstheme="minorHAnsi"/>
              </w:rPr>
              <w:t xml:space="preserve"> </w:t>
            </w:r>
            <w:r w:rsidR="00F405BD" w:rsidRPr="005537A3">
              <w:rPr>
                <w:rFonts w:cstheme="minorHAnsi"/>
              </w:rPr>
              <w:t>31</w:t>
            </w:r>
            <w:r w:rsidR="00F405BD" w:rsidRPr="005537A3">
              <w:rPr>
                <w:rFonts w:cstheme="minorHAnsi"/>
                <w:vertAlign w:val="superscript"/>
              </w:rPr>
              <w:t>st</w:t>
            </w:r>
            <w:r w:rsidR="00D1358F" w:rsidRPr="005537A3">
              <w:rPr>
                <w:rFonts w:cstheme="minorHAnsi"/>
                <w:vertAlign w:val="superscript"/>
              </w:rPr>
              <w:t xml:space="preserve"> </w:t>
            </w:r>
            <w:r w:rsidR="00D1358F" w:rsidRPr="005537A3">
              <w:rPr>
                <w:rFonts w:cstheme="minorHAnsi"/>
              </w:rPr>
              <w:t xml:space="preserve"> 202</w:t>
            </w:r>
            <w:r w:rsidR="00B42689" w:rsidRPr="005537A3">
              <w:rPr>
                <w:rFonts w:cstheme="minorHAnsi"/>
              </w:rPr>
              <w:t>3</w:t>
            </w:r>
            <w:r w:rsidR="007A44E7" w:rsidRPr="005537A3">
              <w:rPr>
                <w:rFonts w:cstheme="minorHAnsi"/>
                <w:lang w:val="de-DE"/>
              </w:rPr>
              <w:t>*</w:t>
            </w:r>
          </w:p>
          <w:p w14:paraId="235D4016" w14:textId="72EFDE1C" w:rsidR="00CA4483" w:rsidRPr="005537A3" w:rsidRDefault="00CA4483" w:rsidP="00846A7C">
            <w:pPr>
              <w:pStyle w:val="NoSpacing"/>
              <w:jc w:val="center"/>
              <w:rPr>
                <w:rFonts w:cstheme="minorHAnsi"/>
              </w:rPr>
            </w:pPr>
          </w:p>
        </w:tc>
        <w:tc>
          <w:tcPr>
            <w:tcW w:w="1884" w:type="dxa"/>
            <w:vAlign w:val="center"/>
          </w:tcPr>
          <w:p w14:paraId="3E91CAF6" w14:textId="77777777" w:rsidR="00CA4483" w:rsidRPr="005537A3" w:rsidRDefault="00CA4483" w:rsidP="00846A7C">
            <w:pPr>
              <w:jc w:val="center"/>
              <w:rPr>
                <w:rFonts w:asciiTheme="minorHAnsi" w:hAnsiTheme="minorHAnsi" w:cstheme="minorHAnsi"/>
              </w:rPr>
            </w:pPr>
            <w:r w:rsidRPr="005537A3">
              <w:rPr>
                <w:rFonts w:asciiTheme="minorHAnsi" w:hAnsiTheme="minorHAnsi" w:cstheme="minorHAnsi"/>
              </w:rPr>
              <w:t>1 person</w:t>
            </w:r>
          </w:p>
          <w:p w14:paraId="2EC3934C" w14:textId="3DE6D466" w:rsidR="005537A3" w:rsidRPr="005537A3" w:rsidRDefault="005537A3" w:rsidP="00846A7C">
            <w:pPr>
              <w:jc w:val="center"/>
              <w:rPr>
                <w:rFonts w:asciiTheme="minorHAnsi" w:hAnsiTheme="minorHAnsi" w:cstheme="minorHAnsi"/>
              </w:rPr>
            </w:pPr>
            <w:r w:rsidRPr="005537A3">
              <w:rPr>
                <w:rFonts w:asciiTheme="minorHAnsi" w:hAnsiTheme="minorHAnsi" w:cstheme="minorHAnsi"/>
              </w:rPr>
              <w:t>(intern)</w:t>
            </w:r>
          </w:p>
        </w:tc>
      </w:tr>
    </w:tbl>
    <w:p w14:paraId="57368FC8" w14:textId="66669C97" w:rsidR="009756D7" w:rsidRPr="005537A3" w:rsidRDefault="007A44E7" w:rsidP="001F77C9">
      <w:pPr>
        <w:spacing w:line="225" w:lineRule="atLeast"/>
        <w:rPr>
          <w:rFonts w:asciiTheme="minorHAnsi" w:hAnsiTheme="minorHAnsi" w:cstheme="minorHAnsi"/>
          <w:vertAlign w:val="superscript"/>
        </w:rPr>
      </w:pPr>
      <w:r w:rsidRPr="005537A3">
        <w:rPr>
          <w:rFonts w:asciiTheme="minorHAnsi" w:hAnsiTheme="minorHAnsi" w:cstheme="minorHAnsi"/>
        </w:rPr>
        <w:t xml:space="preserve">   </w:t>
      </w:r>
      <w:r w:rsidRPr="005537A3">
        <w:rPr>
          <w:rFonts w:asciiTheme="minorHAnsi" w:hAnsiTheme="minorHAnsi" w:cstheme="minorHAnsi"/>
          <w:vertAlign w:val="superscript"/>
        </w:rPr>
        <w:t xml:space="preserve">* </w:t>
      </w:r>
      <w:r w:rsidR="00BF3DF3" w:rsidRPr="005537A3">
        <w:rPr>
          <w:rFonts w:asciiTheme="minorHAnsi" w:hAnsiTheme="minorHAnsi" w:cstheme="minorHAnsi"/>
          <w:vertAlign w:val="superscript"/>
        </w:rPr>
        <w:t>P</w:t>
      </w:r>
      <w:r w:rsidR="00FA2D77" w:rsidRPr="005537A3">
        <w:rPr>
          <w:rFonts w:asciiTheme="minorHAnsi" w:hAnsiTheme="minorHAnsi" w:cstheme="minorHAnsi"/>
          <w:vertAlign w:val="superscript"/>
        </w:rPr>
        <w:t>ossibility of extension beyond s</w:t>
      </w:r>
      <w:r w:rsidR="00B34A29" w:rsidRPr="005537A3">
        <w:rPr>
          <w:rFonts w:asciiTheme="minorHAnsi" w:hAnsiTheme="minorHAnsi" w:cstheme="minorHAnsi"/>
          <w:vertAlign w:val="superscript"/>
        </w:rPr>
        <w:t>even</w:t>
      </w:r>
      <w:r w:rsidR="00FA2D77" w:rsidRPr="005537A3">
        <w:rPr>
          <w:rFonts w:asciiTheme="minorHAnsi" w:hAnsiTheme="minorHAnsi" w:cstheme="minorHAnsi"/>
          <w:vertAlign w:val="superscript"/>
        </w:rPr>
        <w:t xml:space="preserve"> months depending on performance</w:t>
      </w:r>
      <w:r w:rsidR="00072A90" w:rsidRPr="005537A3">
        <w:rPr>
          <w:rFonts w:asciiTheme="minorHAnsi" w:hAnsiTheme="minorHAnsi" w:cstheme="minorHAnsi"/>
          <w:vertAlign w:val="superscript"/>
        </w:rPr>
        <w:t xml:space="preserve"> and project status.</w:t>
      </w:r>
    </w:p>
    <w:p w14:paraId="6CD8B769" w14:textId="77777777" w:rsidR="00846A7C" w:rsidRDefault="00846A7C" w:rsidP="00846A7C">
      <w:pPr>
        <w:spacing w:after="120"/>
        <w:rPr>
          <w:rFonts w:asciiTheme="minorHAnsi" w:hAnsiTheme="minorHAnsi" w:cstheme="minorHAnsi"/>
        </w:rPr>
      </w:pPr>
    </w:p>
    <w:p w14:paraId="3AC7AF47" w14:textId="3D0B12B0" w:rsidR="009C580B" w:rsidRPr="005537A3" w:rsidRDefault="009C580B" w:rsidP="00846A7C">
      <w:pPr>
        <w:spacing w:after="120"/>
        <w:rPr>
          <w:rFonts w:asciiTheme="minorHAnsi" w:hAnsiTheme="minorHAnsi" w:cstheme="minorHAnsi"/>
        </w:rPr>
      </w:pPr>
      <w:r w:rsidRPr="005537A3">
        <w:rPr>
          <w:rFonts w:asciiTheme="minorHAnsi" w:hAnsiTheme="minorHAnsi" w:cstheme="minorHAnsi"/>
        </w:rPr>
        <w:t xml:space="preserve">Please submit your </w:t>
      </w:r>
      <w:r w:rsidR="00E841EF" w:rsidRPr="005537A3">
        <w:rPr>
          <w:rFonts w:asciiTheme="minorHAnsi" w:hAnsiTheme="minorHAnsi" w:cstheme="minorHAnsi"/>
        </w:rPr>
        <w:t>cover letter</w:t>
      </w:r>
      <w:r w:rsidRPr="005537A3">
        <w:rPr>
          <w:rFonts w:asciiTheme="minorHAnsi" w:hAnsiTheme="minorHAnsi" w:cstheme="minorHAnsi"/>
        </w:rPr>
        <w:t xml:space="preserve"> and CV in English</w:t>
      </w:r>
      <w:r w:rsidR="00D1358F" w:rsidRPr="005537A3">
        <w:rPr>
          <w:rFonts w:asciiTheme="minorHAnsi" w:hAnsiTheme="minorHAnsi" w:cstheme="minorHAnsi"/>
        </w:rPr>
        <w:t xml:space="preserve"> (or in German)</w:t>
      </w:r>
      <w:r w:rsidR="00CA4483" w:rsidRPr="005537A3">
        <w:rPr>
          <w:rFonts w:asciiTheme="minorHAnsi" w:hAnsiTheme="minorHAnsi" w:cstheme="minorHAnsi"/>
        </w:rPr>
        <w:t xml:space="preserve"> </w:t>
      </w:r>
      <w:r w:rsidR="005537A3">
        <w:rPr>
          <w:rFonts w:asciiTheme="minorHAnsi" w:hAnsiTheme="minorHAnsi" w:cstheme="minorHAnsi"/>
        </w:rPr>
        <w:t>by</w:t>
      </w:r>
      <w:r w:rsidRPr="005537A3">
        <w:rPr>
          <w:rFonts w:asciiTheme="minorHAnsi" w:hAnsiTheme="minorHAnsi" w:cstheme="minorHAnsi"/>
        </w:rPr>
        <w:t xml:space="preserve"> </w:t>
      </w:r>
      <w:r w:rsidR="00FB44FC" w:rsidRPr="005537A3">
        <w:rPr>
          <w:rFonts w:asciiTheme="minorHAnsi" w:hAnsiTheme="minorHAnsi" w:cstheme="minorHAnsi"/>
          <w:b/>
          <w:bCs/>
          <w:color w:val="FF0000"/>
        </w:rPr>
        <w:t>February 15</w:t>
      </w:r>
      <w:r w:rsidR="00E726E4" w:rsidRPr="005537A3">
        <w:rPr>
          <w:rFonts w:asciiTheme="minorHAnsi" w:hAnsiTheme="minorHAnsi" w:cstheme="minorHAnsi"/>
          <w:b/>
          <w:bCs/>
          <w:color w:val="FF0000"/>
          <w:vertAlign w:val="superscript"/>
        </w:rPr>
        <w:t>t</w:t>
      </w:r>
      <w:r w:rsidR="00D1358F" w:rsidRPr="005537A3">
        <w:rPr>
          <w:rFonts w:asciiTheme="minorHAnsi" w:hAnsiTheme="minorHAnsi" w:cstheme="minorHAnsi"/>
          <w:b/>
          <w:bCs/>
          <w:color w:val="FF0000"/>
          <w:vertAlign w:val="superscript"/>
        </w:rPr>
        <w:t>h</w:t>
      </w:r>
      <w:r w:rsidR="00E726E4" w:rsidRPr="005537A3">
        <w:rPr>
          <w:rFonts w:asciiTheme="minorHAnsi" w:hAnsiTheme="minorHAnsi" w:cstheme="minorHAnsi"/>
          <w:color w:val="FF0000"/>
        </w:rPr>
        <w:t xml:space="preserve"> </w:t>
      </w:r>
      <w:r w:rsidRPr="005537A3">
        <w:rPr>
          <w:rFonts w:asciiTheme="minorHAnsi" w:hAnsiTheme="minorHAnsi" w:cstheme="minorHAnsi"/>
        </w:rPr>
        <w:t xml:space="preserve">to </w:t>
      </w:r>
      <w:r w:rsidR="00D1358F" w:rsidRPr="005537A3">
        <w:rPr>
          <w:rFonts w:asciiTheme="minorHAnsi" w:hAnsiTheme="minorHAnsi" w:cstheme="minorHAnsi"/>
        </w:rPr>
        <w:t xml:space="preserve"> </w:t>
      </w:r>
      <w:hyperlink r:id="rId11" w:history="1">
        <w:r w:rsidR="00B42689" w:rsidRPr="005537A3">
          <w:rPr>
            <w:rStyle w:val="Hyperlink"/>
            <w:rFonts w:asciiTheme="minorHAnsi" w:hAnsiTheme="minorHAnsi" w:cstheme="minorHAnsi"/>
            <w:b/>
            <w:bCs/>
            <w:highlight w:val="yellow"/>
          </w:rPr>
          <w:t>jwlee@kgcci.com</w:t>
        </w:r>
      </w:hyperlink>
      <w:r w:rsidR="00CB2A41" w:rsidRPr="005537A3">
        <w:rPr>
          <w:rFonts w:asciiTheme="minorHAnsi" w:hAnsiTheme="minorHAnsi" w:cstheme="minorHAnsi"/>
        </w:rPr>
        <w:t xml:space="preserve"> </w:t>
      </w:r>
      <w:r w:rsidR="00E726E4" w:rsidRPr="005537A3">
        <w:rPr>
          <w:rFonts w:asciiTheme="minorHAnsi" w:hAnsiTheme="minorHAnsi" w:cstheme="minorHAnsi"/>
        </w:rPr>
        <w:t xml:space="preserve"> </w:t>
      </w:r>
      <w:r w:rsidR="00E927FD" w:rsidRPr="005537A3">
        <w:rPr>
          <w:rFonts w:asciiTheme="minorHAnsi" w:hAnsiTheme="minorHAnsi" w:cstheme="minorHAnsi"/>
        </w:rPr>
        <w:t xml:space="preserve"> </w:t>
      </w:r>
      <w:r w:rsidRPr="005537A3">
        <w:rPr>
          <w:rFonts w:asciiTheme="minorHAnsi" w:hAnsiTheme="minorHAnsi" w:cstheme="minorHAnsi"/>
        </w:rPr>
        <w:t xml:space="preserve"> </w:t>
      </w:r>
      <w:r w:rsidR="00E927FD" w:rsidRPr="005537A3">
        <w:rPr>
          <w:rFonts w:asciiTheme="minorHAnsi" w:hAnsiTheme="minorHAnsi" w:cstheme="minorHAnsi"/>
        </w:rPr>
        <w:t xml:space="preserve"> </w:t>
      </w:r>
    </w:p>
    <w:p w14:paraId="126AD1B5" w14:textId="6B66D764" w:rsidR="000575C8" w:rsidRPr="005537A3" w:rsidRDefault="009C580B" w:rsidP="00846A7C">
      <w:pPr>
        <w:pStyle w:val="ListParagraph"/>
        <w:numPr>
          <w:ilvl w:val="0"/>
          <w:numId w:val="14"/>
        </w:numPr>
        <w:spacing w:after="120"/>
        <w:rPr>
          <w:rFonts w:asciiTheme="minorHAnsi" w:hAnsiTheme="minorHAnsi" w:cstheme="minorHAnsi"/>
        </w:rPr>
      </w:pPr>
      <w:bookmarkStart w:id="0" w:name="_Hlk529953206"/>
      <w:r w:rsidRPr="005537A3">
        <w:rPr>
          <w:rFonts w:asciiTheme="minorHAnsi" w:hAnsiTheme="minorHAnsi" w:cstheme="minorHAnsi"/>
        </w:rPr>
        <w:t xml:space="preserve">Applying position needs to be specified on your </w:t>
      </w:r>
      <w:bookmarkStart w:id="1" w:name="_Hlk529953224"/>
      <w:bookmarkEnd w:id="0"/>
      <w:r w:rsidR="00E841EF" w:rsidRPr="005537A3">
        <w:rPr>
          <w:rFonts w:asciiTheme="minorHAnsi" w:hAnsiTheme="minorHAnsi" w:cstheme="minorHAnsi"/>
        </w:rPr>
        <w:t>cover letter.</w:t>
      </w:r>
    </w:p>
    <w:p w14:paraId="30DE0987" w14:textId="3BA7EEE7" w:rsidR="003A7BDF" w:rsidRPr="005537A3" w:rsidRDefault="003A7BDF" w:rsidP="00846A7C">
      <w:pPr>
        <w:pStyle w:val="ListParagraph"/>
        <w:numPr>
          <w:ilvl w:val="0"/>
          <w:numId w:val="14"/>
        </w:numPr>
        <w:spacing w:after="120"/>
        <w:rPr>
          <w:rFonts w:asciiTheme="minorHAnsi" w:hAnsiTheme="minorHAnsi" w:cstheme="minorHAnsi"/>
        </w:rPr>
      </w:pPr>
      <w:r w:rsidRPr="005537A3">
        <w:rPr>
          <w:rFonts w:asciiTheme="minorHAnsi" w:hAnsiTheme="minorHAnsi" w:cstheme="minorHAnsi"/>
        </w:rPr>
        <w:t xml:space="preserve">Email title: </w:t>
      </w:r>
      <w:r w:rsidRPr="005537A3">
        <w:rPr>
          <w:rFonts w:asciiTheme="minorHAnsi" w:hAnsiTheme="minorHAnsi" w:cstheme="minorHAnsi"/>
          <w:b/>
          <w:bCs/>
        </w:rPr>
        <w:t>Application for German Project Intern_First NAME_Last NAME</w:t>
      </w:r>
    </w:p>
    <w:p w14:paraId="314CC6A0" w14:textId="2E4B7845" w:rsidR="00450ADA" w:rsidRPr="005537A3" w:rsidRDefault="009C580B" w:rsidP="00846A7C">
      <w:pPr>
        <w:spacing w:after="120"/>
        <w:rPr>
          <w:rFonts w:asciiTheme="minorHAnsi" w:hAnsiTheme="minorHAnsi" w:cstheme="minorHAnsi"/>
        </w:rPr>
      </w:pPr>
      <w:r w:rsidRPr="005537A3">
        <w:rPr>
          <w:rFonts w:asciiTheme="minorHAnsi" w:hAnsiTheme="minorHAnsi" w:cstheme="minorHAnsi"/>
        </w:rPr>
        <w:t xml:space="preserve">For inquiries, please </w:t>
      </w:r>
      <w:r w:rsidR="005D28F0" w:rsidRPr="005537A3">
        <w:rPr>
          <w:rFonts w:asciiTheme="minorHAnsi" w:hAnsiTheme="minorHAnsi" w:cstheme="minorHAnsi"/>
        </w:rPr>
        <w:t>contact</w:t>
      </w:r>
      <w:r w:rsidRPr="005537A3">
        <w:rPr>
          <w:rFonts w:asciiTheme="minorHAnsi" w:hAnsiTheme="minorHAnsi" w:cstheme="minorHAnsi"/>
        </w:rPr>
        <w:t xml:space="preserve"> M</w:t>
      </w:r>
      <w:r w:rsidR="00FB379D" w:rsidRPr="005537A3">
        <w:rPr>
          <w:rFonts w:asciiTheme="minorHAnsi" w:hAnsiTheme="minorHAnsi" w:cstheme="minorHAnsi"/>
        </w:rPr>
        <w:t>s</w:t>
      </w:r>
      <w:r w:rsidR="007612DF" w:rsidRPr="005537A3">
        <w:rPr>
          <w:rFonts w:asciiTheme="minorHAnsi" w:hAnsiTheme="minorHAnsi" w:cstheme="minorHAnsi"/>
        </w:rPr>
        <w:t xml:space="preserve">. </w:t>
      </w:r>
      <w:r w:rsidR="005537A3">
        <w:rPr>
          <w:rFonts w:asciiTheme="minorHAnsi" w:hAnsiTheme="minorHAnsi" w:cstheme="minorHAnsi"/>
        </w:rPr>
        <w:t>JW</w:t>
      </w:r>
      <w:r w:rsidR="00FB379D" w:rsidRPr="005537A3">
        <w:rPr>
          <w:rFonts w:asciiTheme="minorHAnsi" w:hAnsiTheme="minorHAnsi" w:cstheme="minorHAnsi"/>
        </w:rPr>
        <w:t xml:space="preserve"> Lee</w:t>
      </w:r>
      <w:r w:rsidRPr="005537A3">
        <w:rPr>
          <w:rFonts w:asciiTheme="minorHAnsi" w:hAnsiTheme="minorHAnsi" w:cstheme="minorHAnsi"/>
        </w:rPr>
        <w:t xml:space="preserve"> (02-3780-46</w:t>
      </w:r>
      <w:r w:rsidR="00FB379D" w:rsidRPr="005537A3">
        <w:rPr>
          <w:rFonts w:asciiTheme="minorHAnsi" w:hAnsiTheme="minorHAnsi" w:cstheme="minorHAnsi"/>
        </w:rPr>
        <w:t>92</w:t>
      </w:r>
      <w:r w:rsidR="008C0165" w:rsidRPr="005537A3">
        <w:rPr>
          <w:rFonts w:asciiTheme="minorHAnsi" w:hAnsiTheme="minorHAnsi" w:cstheme="minorHAnsi"/>
        </w:rPr>
        <w:t xml:space="preserve"> / </w:t>
      </w:r>
      <w:hyperlink r:id="rId12" w:history="1">
        <w:r w:rsidR="005D28F0" w:rsidRPr="005537A3">
          <w:rPr>
            <w:rStyle w:val="Hyperlink"/>
            <w:rFonts w:asciiTheme="minorHAnsi" w:hAnsiTheme="minorHAnsi" w:cstheme="minorHAnsi"/>
          </w:rPr>
          <w:t>jwlee@kgcci.com</w:t>
        </w:r>
      </w:hyperlink>
      <w:r w:rsidRPr="005537A3">
        <w:rPr>
          <w:rFonts w:asciiTheme="minorHAnsi" w:hAnsiTheme="minorHAnsi" w:cstheme="minorHAnsi"/>
        </w:rPr>
        <w:t>)</w:t>
      </w:r>
      <w:bookmarkEnd w:id="1"/>
    </w:p>
    <w:sectPr w:rsidR="00450ADA" w:rsidRPr="005537A3" w:rsidSect="00075EE2">
      <w:headerReference w:type="default" r:id="rId13"/>
      <w:footerReference w:type="default" r:id="rId14"/>
      <w:pgSz w:w="12240" w:h="15840"/>
      <w:pgMar w:top="1440" w:right="1080" w:bottom="1440" w:left="1080"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1679" w14:textId="77777777" w:rsidR="002E2F09" w:rsidRDefault="002E2F09" w:rsidP="00687514">
      <w:r>
        <w:separator/>
      </w:r>
    </w:p>
  </w:endnote>
  <w:endnote w:type="continuationSeparator" w:id="0">
    <w:p w14:paraId="34C43E7A" w14:textId="77777777" w:rsidR="002E2F09" w:rsidRDefault="002E2F09" w:rsidP="0068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 Rotis Sans Seri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5C46" w14:textId="64B177CD" w:rsidR="00A400FA" w:rsidRDefault="00A400FA" w:rsidP="00A400FA">
    <w:pPr>
      <w:widowControl w:val="0"/>
      <w:autoSpaceDE w:val="0"/>
      <w:autoSpaceDN w:val="0"/>
      <w:adjustRightInd w:val="0"/>
      <w:rPr>
        <w:rFonts w:ascii="Agfa Rotis Sans Serif" w:hAnsi="Agfa Rotis Sans Serif" w:cs="Agfa Rotis Sans Serif"/>
        <w:color w:val="000000"/>
        <w:sz w:val="20"/>
        <w:szCs w:val="20"/>
      </w:rPr>
    </w:pPr>
    <w:r>
      <w:rPr>
        <w:rFonts w:ascii="Agfa Rotis Sans Serif" w:hAnsi="Agfa Rotis Sans Serif" w:cs="Agfa Rotis Sans Serif"/>
        <w:color w:val="000000"/>
        <w:sz w:val="19"/>
        <w:szCs w:val="19"/>
      </w:rPr>
      <w:t>K</w:t>
    </w:r>
    <w:r>
      <w:rPr>
        <w:rFonts w:ascii="Agfa Rotis Sans Serif" w:hAnsi="Agfa Rotis Sans Serif" w:cs="Agfa Rotis Sans Serif" w:hint="eastAsia"/>
        <w:color w:val="000000"/>
        <w:sz w:val="19"/>
        <w:szCs w:val="19"/>
      </w:rPr>
      <w:t xml:space="preserve">orean-German Chamber of Commerce and Industry </w:t>
    </w:r>
  </w:p>
  <w:p w14:paraId="080BB3B0" w14:textId="5BAE1476" w:rsidR="00A400FA" w:rsidRPr="00FB1661" w:rsidRDefault="00A400FA" w:rsidP="00A400FA">
    <w:pPr>
      <w:widowControl w:val="0"/>
      <w:autoSpaceDE w:val="0"/>
      <w:autoSpaceDN w:val="0"/>
      <w:adjustRightInd w:val="0"/>
      <w:rPr>
        <w:rFonts w:ascii="Agfa Rotis Sans Serif" w:hAnsi="Agfa Rotis Sans Serif" w:cs="Agfa Rotis Sans Serif"/>
        <w:color w:val="000000"/>
        <w:sz w:val="20"/>
        <w:szCs w:val="20"/>
      </w:rPr>
    </w:pPr>
    <w:r>
      <w:rPr>
        <w:rFonts w:ascii="Agfa Rotis Sans Serif" w:hAnsi="Agfa Rotis Sans Serif" w:cs="Agfa Rotis Sans Serif"/>
        <w:color w:val="000000"/>
        <w:sz w:val="19"/>
        <w:szCs w:val="19"/>
      </w:rPr>
      <w:t xml:space="preserve">8th Fl. </w:t>
    </w:r>
    <w:r>
      <w:rPr>
        <w:rFonts w:ascii="Agfa Rotis Sans Serif" w:hAnsi="Agfa Rotis Sans Serif" w:cs="Agfa Rotis Sans Serif" w:hint="eastAsia"/>
        <w:color w:val="000000"/>
        <w:sz w:val="19"/>
        <w:szCs w:val="19"/>
      </w:rPr>
      <w:t>Shinwon</w:t>
    </w:r>
    <w:r>
      <w:rPr>
        <w:rFonts w:ascii="Agfa Rotis Sans Serif" w:hAnsi="Agfa Rotis Sans Serif" w:cs="Agfa Rotis Sans Serif"/>
        <w:color w:val="000000"/>
        <w:sz w:val="19"/>
        <w:szCs w:val="19"/>
      </w:rPr>
      <w:t xml:space="preserve"> Plaza, Dokseodang-ro 85, Yongsan-gu, Seoul </w:t>
    </w:r>
    <w:r w:rsidR="00450ADA">
      <w:rPr>
        <w:rFonts w:ascii="Agfa Rotis Sans Serif" w:hAnsi="Agfa Rotis Sans Serif" w:cs="Agfa Rotis Sans Serif"/>
        <w:color w:val="000000"/>
        <w:sz w:val="19"/>
        <w:szCs w:val="19"/>
      </w:rPr>
      <w:t>04419</w:t>
    </w:r>
    <w:r>
      <w:rPr>
        <w:rFonts w:ascii="Agfa Rotis Sans Serif" w:hAnsi="Agfa Rotis Sans Serif" w:cs="Agfa Rotis Sans Serif"/>
        <w:color w:val="000000"/>
        <w:sz w:val="19"/>
        <w:szCs w:val="19"/>
      </w:rPr>
      <w:t>, Korea</w:t>
    </w:r>
    <w:r>
      <w:rPr>
        <w:rFonts w:ascii="Agfa Rotis Sans Serif" w:hAnsi="Agfa Rotis Sans Serif" w:cs="Agfa Rotis Sans Serif"/>
        <w:color w:val="000000"/>
        <w:sz w:val="20"/>
        <w:szCs w:val="20"/>
      </w:rPr>
      <w:br/>
    </w:r>
    <w:r>
      <w:rPr>
        <w:rFonts w:ascii="Agfa Rotis Sans Serif" w:hAnsi="Agfa Rotis Sans Serif" w:cs="Agfa Rotis Sans Serif"/>
        <w:color w:val="000000"/>
        <w:sz w:val="19"/>
        <w:szCs w:val="19"/>
      </w:rPr>
      <w:t>Tel.: +82-2-37804-600 Fax.: +82-2-37804-637 E-mail: info@kgcci.com www.kgcci.com</w:t>
    </w:r>
  </w:p>
  <w:p w14:paraId="585D244C" w14:textId="1FED10FD" w:rsidR="00A400FA" w:rsidRDefault="00A400FA">
    <w:pPr>
      <w:pStyle w:val="Footer"/>
    </w:pPr>
  </w:p>
  <w:p w14:paraId="3F260614" w14:textId="2AC34563" w:rsidR="00FB1661" w:rsidRPr="00FB1661" w:rsidRDefault="00FB1661" w:rsidP="00FB1661">
    <w:pPr>
      <w:widowControl w:val="0"/>
      <w:autoSpaceDE w:val="0"/>
      <w:autoSpaceDN w:val="0"/>
      <w:adjustRightInd w:val="0"/>
      <w:rPr>
        <w:rFonts w:ascii="Agfa Rotis Sans Serif" w:hAnsi="Agfa Rotis Sans Serif" w:cs="Agfa Rotis Sans Serif"/>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666D" w14:textId="77777777" w:rsidR="002E2F09" w:rsidRDefault="002E2F09" w:rsidP="00687514">
      <w:r>
        <w:separator/>
      </w:r>
    </w:p>
  </w:footnote>
  <w:footnote w:type="continuationSeparator" w:id="0">
    <w:p w14:paraId="41EAE8A9" w14:textId="77777777" w:rsidR="002E2F09" w:rsidRDefault="002E2F09" w:rsidP="0068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D33D" w14:textId="30293062" w:rsidR="00687514" w:rsidRDefault="00F7446A">
    <w:pPr>
      <w:pStyle w:val="Header"/>
    </w:pPr>
    <w:r>
      <w:rPr>
        <w:noProof/>
      </w:rPr>
      <w:drawing>
        <wp:inline distT="0" distB="0" distL="0" distR="0" wp14:anchorId="41944AD7" wp14:editId="08C9C7F2">
          <wp:extent cx="5943600" cy="4483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59E"/>
    <w:multiLevelType w:val="hybridMultilevel"/>
    <w:tmpl w:val="03AA0356"/>
    <w:lvl w:ilvl="0" w:tplc="1EDAF9E2">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5031C9"/>
    <w:multiLevelType w:val="hybridMultilevel"/>
    <w:tmpl w:val="F8F2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F6401"/>
    <w:multiLevelType w:val="hybridMultilevel"/>
    <w:tmpl w:val="41EA1B7C"/>
    <w:lvl w:ilvl="0" w:tplc="ACC0B66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D65D9"/>
    <w:multiLevelType w:val="hybridMultilevel"/>
    <w:tmpl w:val="AFCE025E"/>
    <w:lvl w:ilvl="0" w:tplc="BCF0DBC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FC40B82"/>
    <w:multiLevelType w:val="hybridMultilevel"/>
    <w:tmpl w:val="4A4CCB22"/>
    <w:lvl w:ilvl="0" w:tplc="80C46F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418A5"/>
    <w:multiLevelType w:val="hybridMultilevel"/>
    <w:tmpl w:val="4698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21733"/>
    <w:multiLevelType w:val="hybridMultilevel"/>
    <w:tmpl w:val="CE24F740"/>
    <w:lvl w:ilvl="0" w:tplc="244A6C6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65D88"/>
    <w:multiLevelType w:val="hybridMultilevel"/>
    <w:tmpl w:val="A2A4F23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F5DFD"/>
    <w:multiLevelType w:val="hybridMultilevel"/>
    <w:tmpl w:val="FFA06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FA5245"/>
    <w:multiLevelType w:val="multilevel"/>
    <w:tmpl w:val="B664B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6CA25AC"/>
    <w:multiLevelType w:val="hybridMultilevel"/>
    <w:tmpl w:val="F37EC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2027FA"/>
    <w:multiLevelType w:val="hybridMultilevel"/>
    <w:tmpl w:val="98B0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 w15:restartNumberingAfterBreak="0">
    <w:nsid w:val="644C0E64"/>
    <w:multiLevelType w:val="hybridMultilevel"/>
    <w:tmpl w:val="590A714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E514D60"/>
    <w:multiLevelType w:val="hybridMultilevel"/>
    <w:tmpl w:val="20328FDC"/>
    <w:lvl w:ilvl="0" w:tplc="0310E650">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num w:numId="1" w16cid:durableId="1626040202">
    <w:abstractNumId w:val="6"/>
  </w:num>
  <w:num w:numId="2" w16cid:durableId="2143226957">
    <w:abstractNumId w:val="2"/>
  </w:num>
  <w:num w:numId="3" w16cid:durableId="79957529">
    <w:abstractNumId w:val="10"/>
  </w:num>
  <w:num w:numId="4" w16cid:durableId="1244681371">
    <w:abstractNumId w:val="4"/>
  </w:num>
  <w:num w:numId="5" w16cid:durableId="202697549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4942866">
    <w:abstractNumId w:val="12"/>
  </w:num>
  <w:num w:numId="7" w16cid:durableId="321782931">
    <w:abstractNumId w:val="1"/>
  </w:num>
  <w:num w:numId="8" w16cid:durableId="1310982862">
    <w:abstractNumId w:val="11"/>
  </w:num>
  <w:num w:numId="9" w16cid:durableId="260334257">
    <w:abstractNumId w:val="5"/>
  </w:num>
  <w:num w:numId="10" w16cid:durableId="428162596">
    <w:abstractNumId w:val="13"/>
  </w:num>
  <w:num w:numId="11" w16cid:durableId="1369572136">
    <w:abstractNumId w:val="0"/>
  </w:num>
  <w:num w:numId="12" w16cid:durableId="18317152">
    <w:abstractNumId w:val="3"/>
  </w:num>
  <w:num w:numId="13" w16cid:durableId="787551395">
    <w:abstractNumId w:val="7"/>
  </w:num>
  <w:num w:numId="14" w16cid:durableId="916015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5B"/>
    <w:rsid w:val="000038B9"/>
    <w:rsid w:val="00005655"/>
    <w:rsid w:val="000069D4"/>
    <w:rsid w:val="00011237"/>
    <w:rsid w:val="00022077"/>
    <w:rsid w:val="00022892"/>
    <w:rsid w:val="000510D1"/>
    <w:rsid w:val="00052178"/>
    <w:rsid w:val="00052767"/>
    <w:rsid w:val="000575C8"/>
    <w:rsid w:val="00072A90"/>
    <w:rsid w:val="00074769"/>
    <w:rsid w:val="00074AD4"/>
    <w:rsid w:val="00075EE2"/>
    <w:rsid w:val="00077CC2"/>
    <w:rsid w:val="00093DCD"/>
    <w:rsid w:val="00095779"/>
    <w:rsid w:val="000E383D"/>
    <w:rsid w:val="000E6906"/>
    <w:rsid w:val="000F77C8"/>
    <w:rsid w:val="00113EB2"/>
    <w:rsid w:val="0015246C"/>
    <w:rsid w:val="00162112"/>
    <w:rsid w:val="00180725"/>
    <w:rsid w:val="00182B8D"/>
    <w:rsid w:val="00185EDD"/>
    <w:rsid w:val="00191D36"/>
    <w:rsid w:val="001A291C"/>
    <w:rsid w:val="001E0963"/>
    <w:rsid w:val="001E70FF"/>
    <w:rsid w:val="001F3E18"/>
    <w:rsid w:val="001F77C9"/>
    <w:rsid w:val="00227CA8"/>
    <w:rsid w:val="00234391"/>
    <w:rsid w:val="00234A33"/>
    <w:rsid w:val="0025422B"/>
    <w:rsid w:val="002549FC"/>
    <w:rsid w:val="0025731B"/>
    <w:rsid w:val="002A55B3"/>
    <w:rsid w:val="002A6717"/>
    <w:rsid w:val="002B208A"/>
    <w:rsid w:val="002C0FD6"/>
    <w:rsid w:val="002C240D"/>
    <w:rsid w:val="002D0933"/>
    <w:rsid w:val="002E2F09"/>
    <w:rsid w:val="002E6F0A"/>
    <w:rsid w:val="002F4930"/>
    <w:rsid w:val="003012D4"/>
    <w:rsid w:val="00304EED"/>
    <w:rsid w:val="003059BF"/>
    <w:rsid w:val="00316AB0"/>
    <w:rsid w:val="00316F0E"/>
    <w:rsid w:val="00336A23"/>
    <w:rsid w:val="00341D1E"/>
    <w:rsid w:val="00343614"/>
    <w:rsid w:val="003455FB"/>
    <w:rsid w:val="00384E39"/>
    <w:rsid w:val="00385777"/>
    <w:rsid w:val="0038770D"/>
    <w:rsid w:val="003A3832"/>
    <w:rsid w:val="003A4FA5"/>
    <w:rsid w:val="003A7BDF"/>
    <w:rsid w:val="003B3400"/>
    <w:rsid w:val="003C0089"/>
    <w:rsid w:val="003C16E9"/>
    <w:rsid w:val="003C518F"/>
    <w:rsid w:val="003C5212"/>
    <w:rsid w:val="003F30B4"/>
    <w:rsid w:val="003F647D"/>
    <w:rsid w:val="004038BC"/>
    <w:rsid w:val="0040663D"/>
    <w:rsid w:val="004104CD"/>
    <w:rsid w:val="00422AF0"/>
    <w:rsid w:val="004301FF"/>
    <w:rsid w:val="004312BB"/>
    <w:rsid w:val="00450ADA"/>
    <w:rsid w:val="00454554"/>
    <w:rsid w:val="00455CD5"/>
    <w:rsid w:val="004910EB"/>
    <w:rsid w:val="00496448"/>
    <w:rsid w:val="004A1DBB"/>
    <w:rsid w:val="004D01B8"/>
    <w:rsid w:val="004D272C"/>
    <w:rsid w:val="005256FB"/>
    <w:rsid w:val="00527BFD"/>
    <w:rsid w:val="00530975"/>
    <w:rsid w:val="005311B3"/>
    <w:rsid w:val="00533BFD"/>
    <w:rsid w:val="0054334F"/>
    <w:rsid w:val="0054341E"/>
    <w:rsid w:val="0054466E"/>
    <w:rsid w:val="0054697E"/>
    <w:rsid w:val="005537A3"/>
    <w:rsid w:val="0055558E"/>
    <w:rsid w:val="00565A94"/>
    <w:rsid w:val="00567BC0"/>
    <w:rsid w:val="00596CC7"/>
    <w:rsid w:val="0059793D"/>
    <w:rsid w:val="005B3C94"/>
    <w:rsid w:val="005B5FB3"/>
    <w:rsid w:val="005D28F0"/>
    <w:rsid w:val="005D29FB"/>
    <w:rsid w:val="005F3B3B"/>
    <w:rsid w:val="00604F18"/>
    <w:rsid w:val="00605623"/>
    <w:rsid w:val="006130E4"/>
    <w:rsid w:val="00621527"/>
    <w:rsid w:val="00624FD2"/>
    <w:rsid w:val="006262C2"/>
    <w:rsid w:val="00642CA0"/>
    <w:rsid w:val="00660C32"/>
    <w:rsid w:val="0067187C"/>
    <w:rsid w:val="00687514"/>
    <w:rsid w:val="00690705"/>
    <w:rsid w:val="00690FBC"/>
    <w:rsid w:val="006B358A"/>
    <w:rsid w:val="006B3BCD"/>
    <w:rsid w:val="006C1CD4"/>
    <w:rsid w:val="006C3A36"/>
    <w:rsid w:val="006D7144"/>
    <w:rsid w:val="006D7F4E"/>
    <w:rsid w:val="006E2397"/>
    <w:rsid w:val="006E4DF8"/>
    <w:rsid w:val="006E5488"/>
    <w:rsid w:val="00712D6E"/>
    <w:rsid w:val="007155AC"/>
    <w:rsid w:val="007164E9"/>
    <w:rsid w:val="00717170"/>
    <w:rsid w:val="00724CAE"/>
    <w:rsid w:val="00736DA2"/>
    <w:rsid w:val="00757951"/>
    <w:rsid w:val="007612DF"/>
    <w:rsid w:val="0077099B"/>
    <w:rsid w:val="007755F6"/>
    <w:rsid w:val="00785CDC"/>
    <w:rsid w:val="00794D2E"/>
    <w:rsid w:val="007A4059"/>
    <w:rsid w:val="007A44E7"/>
    <w:rsid w:val="007A602C"/>
    <w:rsid w:val="007A68EA"/>
    <w:rsid w:val="007B57DF"/>
    <w:rsid w:val="007E2833"/>
    <w:rsid w:val="0080612E"/>
    <w:rsid w:val="00826CF6"/>
    <w:rsid w:val="008361CC"/>
    <w:rsid w:val="008373DF"/>
    <w:rsid w:val="008374C6"/>
    <w:rsid w:val="00846A7C"/>
    <w:rsid w:val="008647F1"/>
    <w:rsid w:val="00864C33"/>
    <w:rsid w:val="00866A77"/>
    <w:rsid w:val="00870485"/>
    <w:rsid w:val="00881648"/>
    <w:rsid w:val="008829BA"/>
    <w:rsid w:val="008872AB"/>
    <w:rsid w:val="008A6DCF"/>
    <w:rsid w:val="008B7E27"/>
    <w:rsid w:val="008C0165"/>
    <w:rsid w:val="008C0EAB"/>
    <w:rsid w:val="008E66E2"/>
    <w:rsid w:val="00901ABF"/>
    <w:rsid w:val="00906030"/>
    <w:rsid w:val="0090743F"/>
    <w:rsid w:val="00907FC0"/>
    <w:rsid w:val="00910C43"/>
    <w:rsid w:val="00912C57"/>
    <w:rsid w:val="0092359F"/>
    <w:rsid w:val="00965ABC"/>
    <w:rsid w:val="00971074"/>
    <w:rsid w:val="009756D7"/>
    <w:rsid w:val="009A1C58"/>
    <w:rsid w:val="009A52B2"/>
    <w:rsid w:val="009C40BE"/>
    <w:rsid w:val="009C580B"/>
    <w:rsid w:val="009E5458"/>
    <w:rsid w:val="009E6158"/>
    <w:rsid w:val="00A02C73"/>
    <w:rsid w:val="00A159E9"/>
    <w:rsid w:val="00A31D6F"/>
    <w:rsid w:val="00A400FA"/>
    <w:rsid w:val="00A4050F"/>
    <w:rsid w:val="00A43A54"/>
    <w:rsid w:val="00A44EE9"/>
    <w:rsid w:val="00A4577B"/>
    <w:rsid w:val="00A50A3E"/>
    <w:rsid w:val="00A81283"/>
    <w:rsid w:val="00A92D6D"/>
    <w:rsid w:val="00AA078C"/>
    <w:rsid w:val="00AA6F0F"/>
    <w:rsid w:val="00AD181A"/>
    <w:rsid w:val="00AD26F1"/>
    <w:rsid w:val="00AF72CA"/>
    <w:rsid w:val="00B06A2F"/>
    <w:rsid w:val="00B13631"/>
    <w:rsid w:val="00B34A29"/>
    <w:rsid w:val="00B42689"/>
    <w:rsid w:val="00B4427D"/>
    <w:rsid w:val="00B479B6"/>
    <w:rsid w:val="00B51FB2"/>
    <w:rsid w:val="00B63861"/>
    <w:rsid w:val="00B84697"/>
    <w:rsid w:val="00B85AFA"/>
    <w:rsid w:val="00B86025"/>
    <w:rsid w:val="00B924A5"/>
    <w:rsid w:val="00B9435B"/>
    <w:rsid w:val="00BB04B6"/>
    <w:rsid w:val="00BE6BF7"/>
    <w:rsid w:val="00BF3DF3"/>
    <w:rsid w:val="00C00E6B"/>
    <w:rsid w:val="00C0152C"/>
    <w:rsid w:val="00C53745"/>
    <w:rsid w:val="00C77BEE"/>
    <w:rsid w:val="00C84BDD"/>
    <w:rsid w:val="00C952CB"/>
    <w:rsid w:val="00CA4483"/>
    <w:rsid w:val="00CB240D"/>
    <w:rsid w:val="00CB2A41"/>
    <w:rsid w:val="00CC383B"/>
    <w:rsid w:val="00CC5F9F"/>
    <w:rsid w:val="00CF1382"/>
    <w:rsid w:val="00CF76F8"/>
    <w:rsid w:val="00D062A1"/>
    <w:rsid w:val="00D1358F"/>
    <w:rsid w:val="00D176AB"/>
    <w:rsid w:val="00D230B2"/>
    <w:rsid w:val="00D41CB5"/>
    <w:rsid w:val="00D41F43"/>
    <w:rsid w:val="00D65EC4"/>
    <w:rsid w:val="00D84B8C"/>
    <w:rsid w:val="00D948CF"/>
    <w:rsid w:val="00DB0C41"/>
    <w:rsid w:val="00DC2E3F"/>
    <w:rsid w:val="00DD39BF"/>
    <w:rsid w:val="00DD4A86"/>
    <w:rsid w:val="00DF2391"/>
    <w:rsid w:val="00E123DC"/>
    <w:rsid w:val="00E124CD"/>
    <w:rsid w:val="00E521F4"/>
    <w:rsid w:val="00E726E4"/>
    <w:rsid w:val="00E83A4F"/>
    <w:rsid w:val="00E841EF"/>
    <w:rsid w:val="00E86512"/>
    <w:rsid w:val="00E927FD"/>
    <w:rsid w:val="00EA0032"/>
    <w:rsid w:val="00EB5FD1"/>
    <w:rsid w:val="00EC3126"/>
    <w:rsid w:val="00EC78A0"/>
    <w:rsid w:val="00ED7B71"/>
    <w:rsid w:val="00EE4C36"/>
    <w:rsid w:val="00EE7CF6"/>
    <w:rsid w:val="00F26BC7"/>
    <w:rsid w:val="00F34FF7"/>
    <w:rsid w:val="00F35CD8"/>
    <w:rsid w:val="00F405BD"/>
    <w:rsid w:val="00F4273E"/>
    <w:rsid w:val="00F52769"/>
    <w:rsid w:val="00F550AF"/>
    <w:rsid w:val="00F578BA"/>
    <w:rsid w:val="00F60E23"/>
    <w:rsid w:val="00F675FF"/>
    <w:rsid w:val="00F71E7E"/>
    <w:rsid w:val="00F7446A"/>
    <w:rsid w:val="00F768D9"/>
    <w:rsid w:val="00F82EDA"/>
    <w:rsid w:val="00F94FE9"/>
    <w:rsid w:val="00F959E1"/>
    <w:rsid w:val="00FA2D77"/>
    <w:rsid w:val="00FA2DB3"/>
    <w:rsid w:val="00FB1661"/>
    <w:rsid w:val="00FB379D"/>
    <w:rsid w:val="00FB44FC"/>
    <w:rsid w:val="00FB481A"/>
    <w:rsid w:val="00FB5BAB"/>
    <w:rsid w:val="00FB5C1F"/>
    <w:rsid w:val="00FC773F"/>
    <w:rsid w:val="00FD3E03"/>
    <w:rsid w:val="00FD5A4F"/>
    <w:rsid w:val="00FE356A"/>
    <w:rsid w:val="00FE58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1050"/>
  <w15:docId w15:val="{288028CB-0087-44CB-BE74-CBC3EC6D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A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B9435B"/>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95779"/>
    <w:pPr>
      <w:spacing w:after="0" w:line="240" w:lineRule="auto"/>
    </w:pPr>
  </w:style>
  <w:style w:type="paragraph" w:styleId="ListParagraph">
    <w:name w:val="List Paragraph"/>
    <w:basedOn w:val="Normal"/>
    <w:uiPriority w:val="34"/>
    <w:qFormat/>
    <w:rsid w:val="00095779"/>
    <w:pPr>
      <w:ind w:left="720"/>
      <w:contextualSpacing/>
    </w:pPr>
  </w:style>
  <w:style w:type="character" w:styleId="Hyperlink">
    <w:name w:val="Hyperlink"/>
    <w:basedOn w:val="DefaultParagraphFont"/>
    <w:uiPriority w:val="99"/>
    <w:unhideWhenUsed/>
    <w:rsid w:val="00052767"/>
    <w:rPr>
      <w:strike w:val="0"/>
      <w:dstrike w:val="0"/>
      <w:color w:val="464E90"/>
      <w:u w:val="none"/>
      <w:effect w:val="none"/>
    </w:rPr>
  </w:style>
  <w:style w:type="paragraph" w:styleId="Header">
    <w:name w:val="header"/>
    <w:basedOn w:val="Normal"/>
    <w:link w:val="HeaderChar"/>
    <w:uiPriority w:val="99"/>
    <w:unhideWhenUsed/>
    <w:rsid w:val="00687514"/>
    <w:pPr>
      <w:tabs>
        <w:tab w:val="center" w:pos="4680"/>
        <w:tab w:val="right" w:pos="9360"/>
      </w:tabs>
    </w:pPr>
  </w:style>
  <w:style w:type="character" w:customStyle="1" w:styleId="HeaderChar">
    <w:name w:val="Header Char"/>
    <w:basedOn w:val="DefaultParagraphFont"/>
    <w:link w:val="Header"/>
    <w:uiPriority w:val="99"/>
    <w:rsid w:val="00687514"/>
  </w:style>
  <w:style w:type="paragraph" w:styleId="Footer">
    <w:name w:val="footer"/>
    <w:basedOn w:val="Normal"/>
    <w:link w:val="FooterChar"/>
    <w:uiPriority w:val="99"/>
    <w:unhideWhenUsed/>
    <w:rsid w:val="00687514"/>
    <w:pPr>
      <w:tabs>
        <w:tab w:val="center" w:pos="4680"/>
        <w:tab w:val="right" w:pos="9360"/>
      </w:tabs>
    </w:pPr>
  </w:style>
  <w:style w:type="character" w:customStyle="1" w:styleId="FooterChar">
    <w:name w:val="Footer Char"/>
    <w:basedOn w:val="DefaultParagraphFont"/>
    <w:link w:val="Footer"/>
    <w:uiPriority w:val="99"/>
    <w:rsid w:val="00687514"/>
  </w:style>
  <w:style w:type="paragraph" w:styleId="BalloonText">
    <w:name w:val="Balloon Text"/>
    <w:basedOn w:val="Normal"/>
    <w:link w:val="BalloonTextChar"/>
    <w:uiPriority w:val="99"/>
    <w:semiHidden/>
    <w:unhideWhenUsed/>
    <w:rsid w:val="00687514"/>
    <w:rPr>
      <w:rFonts w:ascii="Tahoma" w:hAnsi="Tahoma" w:cs="Tahoma"/>
      <w:sz w:val="16"/>
      <w:szCs w:val="16"/>
    </w:rPr>
  </w:style>
  <w:style w:type="character" w:customStyle="1" w:styleId="BalloonTextChar">
    <w:name w:val="Balloon Text Char"/>
    <w:basedOn w:val="DefaultParagraphFont"/>
    <w:link w:val="BalloonText"/>
    <w:uiPriority w:val="99"/>
    <w:semiHidden/>
    <w:rsid w:val="00687514"/>
    <w:rPr>
      <w:rFonts w:ascii="Tahoma" w:hAnsi="Tahoma" w:cs="Tahoma"/>
      <w:sz w:val="16"/>
      <w:szCs w:val="16"/>
    </w:rPr>
  </w:style>
  <w:style w:type="paragraph" w:styleId="NormalWeb">
    <w:name w:val="Normal (Web)"/>
    <w:basedOn w:val="Normal"/>
    <w:rsid w:val="003A4FA5"/>
    <w:pPr>
      <w:spacing w:before="100" w:beforeAutospacing="1" w:after="100" w:afterAutospacing="1"/>
    </w:pPr>
    <w:rPr>
      <w:rFonts w:ascii="Times New Roman" w:eastAsia="Times New Roman" w:hAnsi="Times New Roman"/>
      <w:sz w:val="24"/>
      <w:szCs w:val="24"/>
      <w:lang w:val="de-DE" w:eastAsia="de-DE"/>
    </w:rPr>
  </w:style>
  <w:style w:type="character" w:styleId="Strong">
    <w:name w:val="Strong"/>
    <w:basedOn w:val="DefaultParagraphFont"/>
    <w:qFormat/>
    <w:rsid w:val="003A4FA5"/>
    <w:rPr>
      <w:b/>
      <w:bCs/>
    </w:rPr>
  </w:style>
  <w:style w:type="paragraph" w:customStyle="1" w:styleId="Default">
    <w:name w:val="Default"/>
    <w:rsid w:val="009C580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B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4483"/>
    <w:rPr>
      <w:color w:val="605E5C"/>
      <w:shd w:val="clear" w:color="auto" w:fill="E1DFDD"/>
    </w:rPr>
  </w:style>
  <w:style w:type="character" w:styleId="CommentReference">
    <w:name w:val="annotation reference"/>
    <w:basedOn w:val="DefaultParagraphFont"/>
    <w:uiPriority w:val="99"/>
    <w:semiHidden/>
    <w:unhideWhenUsed/>
    <w:rsid w:val="00385777"/>
    <w:rPr>
      <w:sz w:val="16"/>
      <w:szCs w:val="16"/>
    </w:rPr>
  </w:style>
  <w:style w:type="paragraph" w:styleId="CommentText">
    <w:name w:val="annotation text"/>
    <w:basedOn w:val="Normal"/>
    <w:link w:val="CommentTextChar"/>
    <w:uiPriority w:val="99"/>
    <w:semiHidden/>
    <w:unhideWhenUsed/>
    <w:rsid w:val="00385777"/>
    <w:rPr>
      <w:sz w:val="20"/>
      <w:szCs w:val="20"/>
    </w:rPr>
  </w:style>
  <w:style w:type="character" w:customStyle="1" w:styleId="CommentTextChar">
    <w:name w:val="Comment Text Char"/>
    <w:basedOn w:val="DefaultParagraphFont"/>
    <w:link w:val="CommentText"/>
    <w:uiPriority w:val="99"/>
    <w:semiHidden/>
    <w:rsid w:val="0038577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85777"/>
    <w:rPr>
      <w:b/>
      <w:bCs/>
    </w:rPr>
  </w:style>
  <w:style w:type="character" w:customStyle="1" w:styleId="CommentSubjectChar">
    <w:name w:val="Comment Subject Char"/>
    <w:basedOn w:val="CommentTextChar"/>
    <w:link w:val="CommentSubject"/>
    <w:uiPriority w:val="99"/>
    <w:semiHidden/>
    <w:rsid w:val="00385777"/>
    <w:rPr>
      <w:rFonts w:ascii="Calibri" w:hAnsi="Calibri" w:cs="Times New Roman"/>
      <w:b/>
      <w:bCs/>
      <w:sz w:val="20"/>
      <w:szCs w:val="20"/>
    </w:rPr>
  </w:style>
  <w:style w:type="paragraph" w:styleId="Revision">
    <w:name w:val="Revision"/>
    <w:hidden/>
    <w:uiPriority w:val="99"/>
    <w:semiHidden/>
    <w:rsid w:val="00385777"/>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835615">
      <w:bodyDiv w:val="1"/>
      <w:marLeft w:val="0"/>
      <w:marRight w:val="0"/>
      <w:marTop w:val="0"/>
      <w:marBottom w:val="0"/>
      <w:divBdr>
        <w:top w:val="none" w:sz="0" w:space="0" w:color="auto"/>
        <w:left w:val="none" w:sz="0" w:space="0" w:color="auto"/>
        <w:bottom w:val="none" w:sz="0" w:space="0" w:color="auto"/>
        <w:right w:val="none" w:sz="0" w:space="0" w:color="auto"/>
      </w:divBdr>
      <w:divsChild>
        <w:div w:id="1667707443">
          <w:marLeft w:val="0"/>
          <w:marRight w:val="0"/>
          <w:marTop w:val="0"/>
          <w:marBottom w:val="0"/>
          <w:divBdr>
            <w:top w:val="none" w:sz="0" w:space="0" w:color="auto"/>
            <w:left w:val="none" w:sz="0" w:space="0" w:color="auto"/>
            <w:bottom w:val="none" w:sz="0" w:space="0" w:color="auto"/>
            <w:right w:val="none" w:sz="0" w:space="0" w:color="auto"/>
          </w:divBdr>
          <w:divsChild>
            <w:div w:id="1040861088">
              <w:marLeft w:val="0"/>
              <w:marRight w:val="0"/>
              <w:marTop w:val="0"/>
              <w:marBottom w:val="0"/>
              <w:divBdr>
                <w:top w:val="none" w:sz="0" w:space="0" w:color="auto"/>
                <w:left w:val="none" w:sz="0" w:space="0" w:color="auto"/>
                <w:bottom w:val="none" w:sz="0" w:space="0" w:color="auto"/>
                <w:right w:val="none" w:sz="0" w:space="0" w:color="auto"/>
              </w:divBdr>
              <w:divsChild>
                <w:div w:id="1917546132">
                  <w:marLeft w:val="0"/>
                  <w:marRight w:val="0"/>
                  <w:marTop w:val="0"/>
                  <w:marBottom w:val="0"/>
                  <w:divBdr>
                    <w:top w:val="none" w:sz="0" w:space="0" w:color="auto"/>
                    <w:left w:val="none" w:sz="0" w:space="0" w:color="auto"/>
                    <w:bottom w:val="none" w:sz="0" w:space="0" w:color="auto"/>
                    <w:right w:val="none" w:sz="0" w:space="0" w:color="auto"/>
                  </w:divBdr>
                  <w:divsChild>
                    <w:div w:id="2127918675">
                      <w:marLeft w:val="0"/>
                      <w:marRight w:val="0"/>
                      <w:marTop w:val="0"/>
                      <w:marBottom w:val="0"/>
                      <w:divBdr>
                        <w:top w:val="none" w:sz="0" w:space="0" w:color="auto"/>
                        <w:left w:val="none" w:sz="0" w:space="0" w:color="auto"/>
                        <w:bottom w:val="none" w:sz="0" w:space="0" w:color="auto"/>
                        <w:right w:val="none" w:sz="0" w:space="0" w:color="auto"/>
                      </w:divBdr>
                      <w:divsChild>
                        <w:div w:id="1600142327">
                          <w:marLeft w:val="0"/>
                          <w:marRight w:val="0"/>
                          <w:marTop w:val="0"/>
                          <w:marBottom w:val="0"/>
                          <w:divBdr>
                            <w:top w:val="none" w:sz="0" w:space="0" w:color="auto"/>
                            <w:left w:val="none" w:sz="0" w:space="0" w:color="auto"/>
                            <w:bottom w:val="none" w:sz="0" w:space="0" w:color="auto"/>
                            <w:right w:val="none" w:sz="0" w:space="0" w:color="auto"/>
                          </w:divBdr>
                          <w:divsChild>
                            <w:div w:id="1032026406">
                              <w:marLeft w:val="0"/>
                              <w:marRight w:val="0"/>
                              <w:marTop w:val="0"/>
                              <w:marBottom w:val="0"/>
                              <w:divBdr>
                                <w:top w:val="none" w:sz="0" w:space="0" w:color="auto"/>
                                <w:left w:val="none" w:sz="0" w:space="0" w:color="auto"/>
                                <w:bottom w:val="none" w:sz="0" w:space="0" w:color="auto"/>
                                <w:right w:val="none" w:sz="0" w:space="0" w:color="auto"/>
                              </w:divBdr>
                              <w:divsChild>
                                <w:div w:id="1981572942">
                                  <w:marLeft w:val="0"/>
                                  <w:marRight w:val="0"/>
                                  <w:marTop w:val="0"/>
                                  <w:marBottom w:val="0"/>
                                  <w:divBdr>
                                    <w:top w:val="none" w:sz="0" w:space="0" w:color="auto"/>
                                    <w:left w:val="none" w:sz="0" w:space="0" w:color="auto"/>
                                    <w:bottom w:val="none" w:sz="0" w:space="0" w:color="auto"/>
                                    <w:right w:val="none" w:sz="0" w:space="0" w:color="auto"/>
                                  </w:divBdr>
                                  <w:divsChild>
                                    <w:div w:id="731462573">
                                      <w:marLeft w:val="0"/>
                                      <w:marRight w:val="0"/>
                                      <w:marTop w:val="0"/>
                                      <w:marBottom w:val="0"/>
                                      <w:divBdr>
                                        <w:top w:val="none" w:sz="0" w:space="0" w:color="auto"/>
                                        <w:left w:val="none" w:sz="0" w:space="0" w:color="auto"/>
                                        <w:bottom w:val="none" w:sz="0" w:space="0" w:color="auto"/>
                                        <w:right w:val="none" w:sz="0" w:space="0" w:color="auto"/>
                                      </w:divBdr>
                                      <w:divsChild>
                                        <w:div w:id="655257035">
                                          <w:marLeft w:val="0"/>
                                          <w:marRight w:val="0"/>
                                          <w:marTop w:val="0"/>
                                          <w:marBottom w:val="0"/>
                                          <w:divBdr>
                                            <w:top w:val="none" w:sz="0" w:space="0" w:color="auto"/>
                                            <w:left w:val="none" w:sz="0" w:space="0" w:color="auto"/>
                                            <w:bottom w:val="none" w:sz="0" w:space="0" w:color="auto"/>
                                            <w:right w:val="none" w:sz="0" w:space="0" w:color="auto"/>
                                          </w:divBdr>
                                          <w:divsChild>
                                            <w:div w:id="16348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455138">
      <w:bodyDiv w:val="1"/>
      <w:marLeft w:val="0"/>
      <w:marRight w:val="0"/>
      <w:marTop w:val="0"/>
      <w:marBottom w:val="0"/>
      <w:divBdr>
        <w:top w:val="none" w:sz="0" w:space="0" w:color="auto"/>
        <w:left w:val="none" w:sz="0" w:space="0" w:color="auto"/>
        <w:bottom w:val="none" w:sz="0" w:space="0" w:color="auto"/>
        <w:right w:val="none" w:sz="0" w:space="0" w:color="auto"/>
      </w:divBdr>
    </w:div>
    <w:div w:id="1917393974">
      <w:bodyDiv w:val="1"/>
      <w:marLeft w:val="0"/>
      <w:marRight w:val="0"/>
      <w:marTop w:val="0"/>
      <w:marBottom w:val="0"/>
      <w:divBdr>
        <w:top w:val="none" w:sz="0" w:space="0" w:color="auto"/>
        <w:left w:val="none" w:sz="0" w:space="0" w:color="auto"/>
        <w:bottom w:val="none" w:sz="0" w:space="0" w:color="auto"/>
        <w:right w:val="none" w:sz="0" w:space="0" w:color="auto"/>
      </w:divBdr>
      <w:divsChild>
        <w:div w:id="1300452751">
          <w:marLeft w:val="0"/>
          <w:marRight w:val="0"/>
          <w:marTop w:val="0"/>
          <w:marBottom w:val="0"/>
          <w:divBdr>
            <w:top w:val="none" w:sz="0" w:space="0" w:color="auto"/>
            <w:left w:val="none" w:sz="0" w:space="0" w:color="auto"/>
            <w:bottom w:val="none" w:sz="0" w:space="0" w:color="auto"/>
            <w:right w:val="none" w:sz="0" w:space="0" w:color="auto"/>
          </w:divBdr>
          <w:divsChild>
            <w:div w:id="630526178">
              <w:marLeft w:val="0"/>
              <w:marRight w:val="0"/>
              <w:marTop w:val="0"/>
              <w:marBottom w:val="0"/>
              <w:divBdr>
                <w:top w:val="none" w:sz="0" w:space="0" w:color="auto"/>
                <w:left w:val="none" w:sz="0" w:space="0" w:color="auto"/>
                <w:bottom w:val="none" w:sz="0" w:space="0" w:color="auto"/>
                <w:right w:val="none" w:sz="0" w:space="0" w:color="auto"/>
              </w:divBdr>
              <w:divsChild>
                <w:div w:id="214127833">
                  <w:marLeft w:val="0"/>
                  <w:marRight w:val="0"/>
                  <w:marTop w:val="0"/>
                  <w:marBottom w:val="0"/>
                  <w:divBdr>
                    <w:top w:val="none" w:sz="0" w:space="0" w:color="auto"/>
                    <w:left w:val="none" w:sz="0" w:space="0" w:color="auto"/>
                    <w:bottom w:val="none" w:sz="0" w:space="0" w:color="auto"/>
                    <w:right w:val="none" w:sz="0" w:space="0" w:color="auto"/>
                  </w:divBdr>
                  <w:divsChild>
                    <w:div w:id="1579555645">
                      <w:marLeft w:val="0"/>
                      <w:marRight w:val="0"/>
                      <w:marTop w:val="0"/>
                      <w:marBottom w:val="0"/>
                      <w:divBdr>
                        <w:top w:val="none" w:sz="0" w:space="0" w:color="auto"/>
                        <w:left w:val="none" w:sz="0" w:space="0" w:color="auto"/>
                        <w:bottom w:val="none" w:sz="0" w:space="0" w:color="auto"/>
                        <w:right w:val="none" w:sz="0" w:space="0" w:color="auto"/>
                      </w:divBdr>
                      <w:divsChild>
                        <w:div w:id="2037802814">
                          <w:marLeft w:val="0"/>
                          <w:marRight w:val="0"/>
                          <w:marTop w:val="0"/>
                          <w:marBottom w:val="0"/>
                          <w:divBdr>
                            <w:top w:val="none" w:sz="0" w:space="0" w:color="auto"/>
                            <w:left w:val="none" w:sz="0" w:space="0" w:color="auto"/>
                            <w:bottom w:val="none" w:sz="0" w:space="0" w:color="auto"/>
                            <w:right w:val="none" w:sz="0" w:space="0" w:color="auto"/>
                          </w:divBdr>
                          <w:divsChild>
                            <w:div w:id="1278174402">
                              <w:marLeft w:val="0"/>
                              <w:marRight w:val="0"/>
                              <w:marTop w:val="0"/>
                              <w:marBottom w:val="0"/>
                              <w:divBdr>
                                <w:top w:val="none" w:sz="0" w:space="0" w:color="auto"/>
                                <w:left w:val="none" w:sz="0" w:space="0" w:color="auto"/>
                                <w:bottom w:val="none" w:sz="0" w:space="0" w:color="auto"/>
                                <w:right w:val="none" w:sz="0" w:space="0" w:color="auto"/>
                              </w:divBdr>
                              <w:divsChild>
                                <w:div w:id="46955324">
                                  <w:marLeft w:val="0"/>
                                  <w:marRight w:val="0"/>
                                  <w:marTop w:val="0"/>
                                  <w:marBottom w:val="0"/>
                                  <w:divBdr>
                                    <w:top w:val="none" w:sz="0" w:space="0" w:color="auto"/>
                                    <w:left w:val="none" w:sz="0" w:space="0" w:color="auto"/>
                                    <w:bottom w:val="none" w:sz="0" w:space="0" w:color="auto"/>
                                    <w:right w:val="none" w:sz="0" w:space="0" w:color="auto"/>
                                  </w:divBdr>
                                  <w:divsChild>
                                    <w:div w:id="1762532227">
                                      <w:marLeft w:val="0"/>
                                      <w:marRight w:val="0"/>
                                      <w:marTop w:val="0"/>
                                      <w:marBottom w:val="0"/>
                                      <w:divBdr>
                                        <w:top w:val="none" w:sz="0" w:space="0" w:color="auto"/>
                                        <w:left w:val="none" w:sz="0" w:space="0" w:color="auto"/>
                                        <w:bottom w:val="none" w:sz="0" w:space="0" w:color="auto"/>
                                        <w:right w:val="none" w:sz="0" w:space="0" w:color="auto"/>
                                      </w:divBdr>
                                      <w:divsChild>
                                        <w:div w:id="456220514">
                                          <w:marLeft w:val="0"/>
                                          <w:marRight w:val="0"/>
                                          <w:marTop w:val="0"/>
                                          <w:marBottom w:val="0"/>
                                          <w:divBdr>
                                            <w:top w:val="none" w:sz="0" w:space="0" w:color="auto"/>
                                            <w:left w:val="none" w:sz="0" w:space="0" w:color="auto"/>
                                            <w:bottom w:val="none" w:sz="0" w:space="0" w:color="auto"/>
                                            <w:right w:val="none" w:sz="0" w:space="0" w:color="auto"/>
                                          </w:divBdr>
                                          <w:divsChild>
                                            <w:div w:id="11581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wlee@kgcci.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wlee@kgcc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5bc6a9-22dc-41a9-bbf1-973cff72c6d8" xsi:nil="true"/>
    <lcf76f155ced4ddcb4097134ff3c332f xmlns="e0080471-3aa6-447d-b89e-a31d68fbbf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548CF9276209ED468E47F6EAC1462D60" ma:contentTypeVersion="18" ma:contentTypeDescription="새 문서를 만듭니다." ma:contentTypeScope="" ma:versionID="b18793c2130be28efba0c17502e53ede">
  <xsd:schema xmlns:xsd="http://www.w3.org/2001/XMLSchema" xmlns:xs="http://www.w3.org/2001/XMLSchema" xmlns:p="http://schemas.microsoft.com/office/2006/metadata/properties" xmlns:ns2="e0080471-3aa6-447d-b89e-a31d68fbbf0f" xmlns:ns3="ec5bc6a9-22dc-41a9-bbf1-973cff72c6d8" targetNamespace="http://schemas.microsoft.com/office/2006/metadata/properties" ma:root="true" ma:fieldsID="3eb8a5a4fa6e2ce0af663f6838234a1c" ns2:_="" ns3:_="">
    <xsd:import namespace="e0080471-3aa6-447d-b89e-a31d68fbbf0f"/>
    <xsd:import namespace="ec5bc6a9-22dc-41a9-bbf1-973cff72c6d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80471-3aa6-447d-b89e-a31d68fbb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6b4d34de-d465-489d-bb53-d28a588a53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5bc6a9-22dc-41a9-bbf1-973cff72c6d8" elementFormDefault="qualified">
    <xsd:import namespace="http://schemas.microsoft.com/office/2006/documentManagement/types"/>
    <xsd:import namespace="http://schemas.microsoft.com/office/infopath/2007/PartnerControls"/>
    <xsd:element name="SharedWithUsers" ma:index="18"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세부 정보 공유" ma:internalName="SharedWithDetails" ma:readOnly="true">
      <xsd:simpleType>
        <xsd:restriction base="dms:Note">
          <xsd:maxLength value="255"/>
        </xsd:restriction>
      </xsd:simpleType>
    </xsd:element>
    <xsd:element name="TaxCatchAll" ma:index="20" nillable="true" ma:displayName="Taxonomy Catch All Column" ma:hidden="true" ma:list="{3c894afb-4e5f-405d-8357-eaf1af9b83a0}" ma:internalName="TaxCatchAll" ma:showField="CatchAllData" ma:web="ec5bc6a9-22dc-41a9-bbf1-973cff72c6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8AF24-306D-4EA8-A94F-8419EAF6B161}">
  <ds:schemaRefs>
    <ds:schemaRef ds:uri="http://schemas.openxmlformats.org/officeDocument/2006/bibliography"/>
  </ds:schemaRefs>
</ds:datastoreItem>
</file>

<file path=customXml/itemProps2.xml><?xml version="1.0" encoding="utf-8"?>
<ds:datastoreItem xmlns:ds="http://schemas.openxmlformats.org/officeDocument/2006/customXml" ds:itemID="{52B45245-AB83-46F1-95A6-9993A5F98620}">
  <ds:schemaRefs>
    <ds:schemaRef ds:uri="http://schemas.microsoft.com/office/2006/metadata/properties"/>
    <ds:schemaRef ds:uri="http://schemas.microsoft.com/office/infopath/2007/PartnerControls"/>
    <ds:schemaRef ds:uri="ec5bc6a9-22dc-41a9-bbf1-973cff72c6d8"/>
    <ds:schemaRef ds:uri="e0080471-3aa6-447d-b89e-a31d68fbbf0f"/>
  </ds:schemaRefs>
</ds:datastoreItem>
</file>

<file path=customXml/itemProps3.xml><?xml version="1.0" encoding="utf-8"?>
<ds:datastoreItem xmlns:ds="http://schemas.openxmlformats.org/officeDocument/2006/customXml" ds:itemID="{E2C9D878-7385-4353-8D96-1863FCE6BD45}">
  <ds:schemaRefs>
    <ds:schemaRef ds:uri="http://schemas.microsoft.com/sharepoint/v3/contenttype/forms"/>
  </ds:schemaRefs>
</ds:datastoreItem>
</file>

<file path=customXml/itemProps4.xml><?xml version="1.0" encoding="utf-8"?>
<ds:datastoreItem xmlns:ds="http://schemas.openxmlformats.org/officeDocument/2006/customXml" ds:itemID="{4AA71861-56E7-4527-B5F7-5A8DF2100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80471-3aa6-447d-b89e-a31d68fbbf0f"/>
    <ds:schemaRef ds:uri="ec5bc6a9-22dc-41a9-bbf1-973cff72c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375</Words>
  <Characters>2140</Characters>
  <Application>Microsoft Office Word</Application>
  <DocSecurity>0</DocSecurity>
  <Lines>17</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KGCCI</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Brockmann</dc:creator>
  <cp:lastModifiedBy>Soo-Jeong Kang</cp:lastModifiedBy>
  <cp:revision>27</cp:revision>
  <cp:lastPrinted>2021-06-08T05:08:00Z</cp:lastPrinted>
  <dcterms:created xsi:type="dcterms:W3CDTF">2023-02-06T07:29:00Z</dcterms:created>
  <dcterms:modified xsi:type="dcterms:W3CDTF">2023-02-11T05:22:00Z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0x010100548CF9276209ED468E47F6EAC1462D60</vt:lpwstr>
  </property>
</Properties>
</file>